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8C" w:rsidRPr="00145233" w:rsidRDefault="00BE4E3A" w:rsidP="002E677D">
      <w:pPr>
        <w:spacing w:after="0" w:line="240" w:lineRule="auto"/>
        <w:jc w:val="right"/>
        <w:rPr>
          <w:rFonts w:ascii="Times New Roman" w:hAnsi="Times New Roman" w:cs="Times New Roman"/>
        </w:rPr>
      </w:pPr>
      <w:r w:rsidRPr="00F83DF3">
        <w:rPr>
          <w:rFonts w:ascii="Times New Roman" w:hAnsi="Times New Roman" w:cs="Times New Roman"/>
          <w:sz w:val="24"/>
          <w:szCs w:val="24"/>
        </w:rPr>
        <w:tab/>
      </w:r>
      <w:r w:rsidRPr="00F83DF3">
        <w:rPr>
          <w:rFonts w:ascii="Times New Roman" w:hAnsi="Times New Roman" w:cs="Times New Roman"/>
          <w:sz w:val="24"/>
          <w:szCs w:val="24"/>
        </w:rPr>
        <w:tab/>
      </w:r>
      <w:r w:rsidRPr="00F83DF3">
        <w:rPr>
          <w:rFonts w:ascii="Times New Roman" w:hAnsi="Times New Roman" w:cs="Times New Roman"/>
          <w:sz w:val="24"/>
          <w:szCs w:val="24"/>
        </w:rPr>
        <w:tab/>
      </w:r>
      <w:r w:rsidRPr="00F83DF3">
        <w:rPr>
          <w:rFonts w:ascii="Times New Roman" w:hAnsi="Times New Roman" w:cs="Times New Roman"/>
          <w:sz w:val="24"/>
          <w:szCs w:val="24"/>
        </w:rPr>
        <w:tab/>
      </w:r>
      <w:r w:rsidR="00180646" w:rsidRPr="00145233">
        <w:rPr>
          <w:rFonts w:ascii="Times New Roman" w:hAnsi="Times New Roman" w:cs="Times New Roman"/>
        </w:rPr>
        <w:t xml:space="preserve">Kinnitatud </w:t>
      </w:r>
      <w:r w:rsidRPr="00145233">
        <w:rPr>
          <w:rFonts w:ascii="Times New Roman" w:hAnsi="Times New Roman" w:cs="Times New Roman"/>
        </w:rPr>
        <w:t xml:space="preserve">MTÜ Rakvere </w:t>
      </w:r>
      <w:r w:rsidR="00B30D6F" w:rsidRPr="00145233">
        <w:rPr>
          <w:rFonts w:ascii="Times New Roman" w:hAnsi="Times New Roman" w:cs="Times New Roman"/>
        </w:rPr>
        <w:t>Eragümnaasiumi Hariduskogu</w:t>
      </w:r>
    </w:p>
    <w:p w:rsidR="00BE4E3A" w:rsidRPr="00145233" w:rsidRDefault="00C72D8C" w:rsidP="002E677D">
      <w:pPr>
        <w:spacing w:after="0" w:line="240" w:lineRule="auto"/>
        <w:jc w:val="right"/>
        <w:rPr>
          <w:rFonts w:ascii="Times New Roman" w:hAnsi="Times New Roman" w:cs="Times New Roman"/>
        </w:rPr>
      </w:pPr>
      <w:r w:rsidRPr="00145233">
        <w:rPr>
          <w:rFonts w:ascii="Times New Roman" w:hAnsi="Times New Roman" w:cs="Times New Roman"/>
        </w:rPr>
        <w:tab/>
      </w:r>
      <w:r w:rsidRPr="00145233">
        <w:rPr>
          <w:rFonts w:ascii="Times New Roman" w:hAnsi="Times New Roman" w:cs="Times New Roman"/>
        </w:rPr>
        <w:tab/>
      </w:r>
      <w:r w:rsidRPr="00145233">
        <w:rPr>
          <w:rFonts w:ascii="Times New Roman" w:hAnsi="Times New Roman" w:cs="Times New Roman"/>
        </w:rPr>
        <w:tab/>
      </w:r>
      <w:r w:rsidRPr="00145233">
        <w:rPr>
          <w:rFonts w:ascii="Times New Roman" w:hAnsi="Times New Roman" w:cs="Times New Roman"/>
        </w:rPr>
        <w:tab/>
      </w:r>
      <w:r w:rsidRPr="00145233">
        <w:rPr>
          <w:rFonts w:ascii="Times New Roman" w:hAnsi="Times New Roman" w:cs="Times New Roman"/>
        </w:rPr>
        <w:tab/>
        <w:t>k</w:t>
      </w:r>
      <w:r w:rsidR="00BE4E3A" w:rsidRPr="00145233">
        <w:rPr>
          <w:rFonts w:ascii="Times New Roman" w:hAnsi="Times New Roman" w:cs="Times New Roman"/>
        </w:rPr>
        <w:t xml:space="preserve">oosoleku </w:t>
      </w:r>
      <w:r w:rsidR="00BE4E3A" w:rsidRPr="00F63C72">
        <w:rPr>
          <w:rFonts w:ascii="Times New Roman" w:hAnsi="Times New Roman" w:cs="Times New Roman"/>
          <w:color w:val="000000" w:themeColor="text1"/>
        </w:rPr>
        <w:t>protokoll</w:t>
      </w:r>
      <w:r w:rsidRPr="00F63C72">
        <w:rPr>
          <w:rFonts w:ascii="Times New Roman" w:hAnsi="Times New Roman" w:cs="Times New Roman"/>
          <w:color w:val="000000" w:themeColor="text1"/>
        </w:rPr>
        <w:t xml:space="preserve"> </w:t>
      </w:r>
      <w:r w:rsidR="000F2D0A" w:rsidRPr="00F63C72">
        <w:rPr>
          <w:rFonts w:ascii="Times New Roman" w:hAnsi="Times New Roman" w:cs="Times New Roman"/>
          <w:color w:val="000000" w:themeColor="text1"/>
        </w:rPr>
        <w:t xml:space="preserve"> </w:t>
      </w:r>
      <w:r w:rsidR="00F63C72" w:rsidRPr="00F63C72">
        <w:rPr>
          <w:rFonts w:ascii="Times New Roman" w:hAnsi="Times New Roman" w:cs="Times New Roman"/>
          <w:color w:val="000000" w:themeColor="text1"/>
        </w:rPr>
        <w:t>28.11</w:t>
      </w:r>
      <w:r w:rsidR="000F2D0A" w:rsidRPr="00F63C72">
        <w:rPr>
          <w:rFonts w:ascii="Times New Roman" w:hAnsi="Times New Roman" w:cs="Times New Roman"/>
          <w:color w:val="000000" w:themeColor="text1"/>
        </w:rPr>
        <w:t>.2022 nr. 2-2/</w:t>
      </w:r>
      <w:r w:rsidR="00F63C72" w:rsidRPr="00F63C72">
        <w:rPr>
          <w:rFonts w:ascii="Times New Roman" w:hAnsi="Times New Roman" w:cs="Times New Roman"/>
          <w:color w:val="000000" w:themeColor="text1"/>
        </w:rPr>
        <w:t>1</w:t>
      </w:r>
    </w:p>
    <w:p w:rsidR="00BE4E3A" w:rsidRPr="00F63C72" w:rsidRDefault="00BE4E3A" w:rsidP="002E677D">
      <w:pPr>
        <w:spacing w:after="0" w:line="240" w:lineRule="auto"/>
        <w:jc w:val="right"/>
        <w:rPr>
          <w:rFonts w:ascii="Times New Roman" w:hAnsi="Times New Roman" w:cs="Times New Roman"/>
          <w:color w:val="000000" w:themeColor="text1"/>
          <w:sz w:val="18"/>
          <w:szCs w:val="18"/>
        </w:rPr>
      </w:pPr>
      <w:r w:rsidRPr="00145233">
        <w:rPr>
          <w:rFonts w:ascii="Times New Roman" w:hAnsi="Times New Roman" w:cs="Times New Roman"/>
          <w:sz w:val="20"/>
          <w:szCs w:val="20"/>
        </w:rPr>
        <w:tab/>
      </w:r>
      <w:r w:rsidRPr="00145233">
        <w:rPr>
          <w:rFonts w:ascii="Times New Roman" w:hAnsi="Times New Roman" w:cs="Times New Roman"/>
          <w:sz w:val="20"/>
          <w:szCs w:val="20"/>
        </w:rPr>
        <w:tab/>
      </w:r>
      <w:r w:rsidRPr="00145233">
        <w:rPr>
          <w:rFonts w:ascii="Times New Roman" w:hAnsi="Times New Roman" w:cs="Times New Roman"/>
          <w:sz w:val="20"/>
          <w:szCs w:val="20"/>
        </w:rPr>
        <w:tab/>
      </w:r>
      <w:r w:rsidRPr="00145233">
        <w:rPr>
          <w:rFonts w:ascii="Times New Roman" w:hAnsi="Times New Roman" w:cs="Times New Roman"/>
          <w:sz w:val="20"/>
          <w:szCs w:val="20"/>
        </w:rPr>
        <w:tab/>
      </w:r>
      <w:r w:rsidR="002E677D" w:rsidRPr="00145233">
        <w:rPr>
          <w:rFonts w:ascii="Times New Roman" w:hAnsi="Times New Roman" w:cs="Times New Roman"/>
          <w:sz w:val="20"/>
          <w:szCs w:val="20"/>
        </w:rPr>
        <w:tab/>
      </w:r>
      <w:r w:rsidRPr="00F63C72">
        <w:rPr>
          <w:rFonts w:ascii="Times New Roman" w:hAnsi="Times New Roman" w:cs="Times New Roman"/>
          <w:color w:val="000000" w:themeColor="text1"/>
          <w:sz w:val="18"/>
          <w:szCs w:val="18"/>
        </w:rPr>
        <w:t xml:space="preserve">On eelnevalt antud arvamuse andmiseks </w:t>
      </w:r>
    </w:p>
    <w:p w:rsidR="00BE4E3A" w:rsidRPr="00923BD6" w:rsidRDefault="00F83DF3" w:rsidP="002E677D">
      <w:pPr>
        <w:spacing w:after="0" w:line="240" w:lineRule="auto"/>
        <w:jc w:val="right"/>
        <w:rPr>
          <w:rFonts w:ascii="Times New Roman" w:hAnsi="Times New Roman" w:cs="Times New Roman"/>
          <w:color w:val="000000" w:themeColor="text1"/>
          <w:sz w:val="18"/>
          <w:szCs w:val="18"/>
        </w:rPr>
      </w:pPr>
      <w:r w:rsidRPr="006B35F1">
        <w:rPr>
          <w:rFonts w:ascii="Times New Roman" w:hAnsi="Times New Roman" w:cs="Times New Roman"/>
          <w:color w:val="FF0000"/>
          <w:sz w:val="18"/>
          <w:szCs w:val="18"/>
        </w:rPr>
        <w:tab/>
      </w:r>
      <w:r w:rsidRPr="006B35F1">
        <w:rPr>
          <w:rFonts w:ascii="Times New Roman" w:hAnsi="Times New Roman" w:cs="Times New Roman"/>
          <w:color w:val="FF0000"/>
          <w:sz w:val="18"/>
          <w:szCs w:val="18"/>
        </w:rPr>
        <w:tab/>
      </w:r>
      <w:r w:rsidRPr="006B35F1">
        <w:rPr>
          <w:rFonts w:ascii="Times New Roman" w:hAnsi="Times New Roman" w:cs="Times New Roman"/>
          <w:color w:val="FF0000"/>
          <w:sz w:val="18"/>
          <w:szCs w:val="18"/>
        </w:rPr>
        <w:tab/>
      </w:r>
      <w:r w:rsidRPr="006B35F1">
        <w:rPr>
          <w:rFonts w:ascii="Times New Roman" w:hAnsi="Times New Roman" w:cs="Times New Roman"/>
          <w:color w:val="FF0000"/>
          <w:sz w:val="18"/>
          <w:szCs w:val="18"/>
        </w:rPr>
        <w:tab/>
      </w:r>
      <w:r w:rsidRPr="006B35F1">
        <w:rPr>
          <w:rFonts w:ascii="Times New Roman" w:hAnsi="Times New Roman" w:cs="Times New Roman"/>
          <w:color w:val="FF0000"/>
          <w:sz w:val="18"/>
          <w:szCs w:val="18"/>
        </w:rPr>
        <w:tab/>
      </w:r>
      <w:r w:rsidRPr="00923BD6">
        <w:rPr>
          <w:rFonts w:ascii="Times New Roman" w:hAnsi="Times New Roman" w:cs="Times New Roman"/>
          <w:color w:val="000000" w:themeColor="text1"/>
          <w:sz w:val="18"/>
          <w:szCs w:val="18"/>
        </w:rPr>
        <w:t>Kooli nõukogu</w:t>
      </w:r>
      <w:r w:rsidR="00676E16" w:rsidRPr="00923BD6">
        <w:rPr>
          <w:rFonts w:ascii="Times New Roman" w:hAnsi="Times New Roman" w:cs="Times New Roman"/>
          <w:color w:val="000000" w:themeColor="text1"/>
          <w:sz w:val="18"/>
          <w:szCs w:val="18"/>
        </w:rPr>
        <w:t xml:space="preserve"> </w:t>
      </w:r>
      <w:r w:rsidR="00BE4E3A" w:rsidRPr="00923BD6">
        <w:rPr>
          <w:rFonts w:ascii="Times New Roman" w:hAnsi="Times New Roman" w:cs="Times New Roman"/>
          <w:color w:val="000000" w:themeColor="text1"/>
          <w:sz w:val="18"/>
          <w:szCs w:val="18"/>
        </w:rPr>
        <w:t>protokoll</w:t>
      </w:r>
      <w:r w:rsidR="00923BD6" w:rsidRPr="00923BD6">
        <w:rPr>
          <w:rFonts w:ascii="Times New Roman" w:hAnsi="Times New Roman" w:cs="Times New Roman"/>
          <w:color w:val="000000" w:themeColor="text1"/>
          <w:sz w:val="18"/>
          <w:szCs w:val="18"/>
        </w:rPr>
        <w:t xml:space="preserve"> 05.09</w:t>
      </w:r>
      <w:r w:rsidR="000F2D0A" w:rsidRPr="00923BD6">
        <w:rPr>
          <w:rFonts w:ascii="Times New Roman" w:hAnsi="Times New Roman" w:cs="Times New Roman"/>
          <w:color w:val="000000" w:themeColor="text1"/>
          <w:sz w:val="18"/>
          <w:szCs w:val="18"/>
        </w:rPr>
        <w:t>.2022</w:t>
      </w:r>
      <w:r w:rsidR="00B30D6F" w:rsidRPr="00923BD6">
        <w:rPr>
          <w:rFonts w:ascii="Times New Roman" w:hAnsi="Times New Roman" w:cs="Times New Roman"/>
          <w:color w:val="000000" w:themeColor="text1"/>
          <w:sz w:val="18"/>
          <w:szCs w:val="18"/>
        </w:rPr>
        <w:t xml:space="preserve"> nr</w:t>
      </w:r>
      <w:r w:rsidR="00676E16" w:rsidRPr="00923BD6">
        <w:rPr>
          <w:rFonts w:ascii="Times New Roman" w:hAnsi="Times New Roman" w:cs="Times New Roman"/>
          <w:color w:val="000000" w:themeColor="text1"/>
          <w:sz w:val="18"/>
          <w:szCs w:val="18"/>
        </w:rPr>
        <w:t>.</w:t>
      </w:r>
      <w:r w:rsidR="00B30D6F" w:rsidRPr="00923BD6">
        <w:rPr>
          <w:rFonts w:ascii="Times New Roman" w:hAnsi="Times New Roman" w:cs="Times New Roman"/>
          <w:color w:val="000000" w:themeColor="text1"/>
          <w:sz w:val="18"/>
          <w:szCs w:val="18"/>
        </w:rPr>
        <w:t xml:space="preserve"> </w:t>
      </w:r>
      <w:r w:rsidR="00923BD6" w:rsidRPr="00923BD6">
        <w:rPr>
          <w:rFonts w:ascii="Times New Roman" w:hAnsi="Times New Roman" w:cs="Times New Roman"/>
          <w:color w:val="000000" w:themeColor="text1"/>
          <w:sz w:val="18"/>
          <w:szCs w:val="18"/>
        </w:rPr>
        <w:t>2-2/1</w:t>
      </w:r>
      <w:r w:rsidR="000F2D0A" w:rsidRPr="00923BD6">
        <w:rPr>
          <w:rFonts w:ascii="Times New Roman" w:hAnsi="Times New Roman" w:cs="Times New Roman"/>
          <w:color w:val="000000" w:themeColor="text1"/>
          <w:sz w:val="18"/>
          <w:szCs w:val="18"/>
        </w:rPr>
        <w:t>.2022</w:t>
      </w:r>
    </w:p>
    <w:p w:rsidR="00BE4E3A" w:rsidRPr="006A0551" w:rsidRDefault="006A0551" w:rsidP="002E677D">
      <w:pPr>
        <w:spacing w:after="0" w:line="240" w:lineRule="auto"/>
        <w:jc w:val="right"/>
        <w:rPr>
          <w:rFonts w:ascii="Times New Roman" w:hAnsi="Times New Roman" w:cs="Times New Roman"/>
          <w:color w:val="000000" w:themeColor="text1"/>
          <w:sz w:val="18"/>
          <w:szCs w:val="18"/>
        </w:rPr>
      </w:pPr>
      <w:r>
        <w:rPr>
          <w:rFonts w:ascii="Times New Roman" w:hAnsi="Times New Roman" w:cs="Times New Roman"/>
          <w:color w:val="FF0000"/>
          <w:sz w:val="18"/>
          <w:szCs w:val="18"/>
        </w:rPr>
        <w:tab/>
      </w:r>
      <w:r>
        <w:rPr>
          <w:rFonts w:ascii="Times New Roman" w:hAnsi="Times New Roman" w:cs="Times New Roman"/>
          <w:color w:val="FF0000"/>
          <w:sz w:val="18"/>
          <w:szCs w:val="18"/>
        </w:rPr>
        <w:tab/>
      </w:r>
      <w:r>
        <w:rPr>
          <w:rFonts w:ascii="Times New Roman" w:hAnsi="Times New Roman" w:cs="Times New Roman"/>
          <w:color w:val="FF0000"/>
          <w:sz w:val="18"/>
          <w:szCs w:val="18"/>
        </w:rPr>
        <w:tab/>
      </w:r>
      <w:r>
        <w:rPr>
          <w:rFonts w:ascii="Times New Roman" w:hAnsi="Times New Roman" w:cs="Times New Roman"/>
          <w:color w:val="FF0000"/>
          <w:sz w:val="18"/>
          <w:szCs w:val="18"/>
        </w:rPr>
        <w:tab/>
      </w:r>
      <w:r>
        <w:rPr>
          <w:rFonts w:ascii="Times New Roman" w:hAnsi="Times New Roman" w:cs="Times New Roman"/>
          <w:color w:val="FF0000"/>
          <w:sz w:val="18"/>
          <w:szCs w:val="18"/>
        </w:rPr>
        <w:tab/>
      </w:r>
      <w:r w:rsidRPr="006A0551">
        <w:rPr>
          <w:rFonts w:ascii="Times New Roman" w:hAnsi="Times New Roman" w:cs="Times New Roman"/>
          <w:color w:val="000000" w:themeColor="text1"/>
          <w:sz w:val="18"/>
          <w:szCs w:val="18"/>
        </w:rPr>
        <w:t>Õ</w:t>
      </w:r>
      <w:r w:rsidR="00F83DF3" w:rsidRPr="006A0551">
        <w:rPr>
          <w:rFonts w:ascii="Times New Roman" w:hAnsi="Times New Roman" w:cs="Times New Roman"/>
          <w:color w:val="000000" w:themeColor="text1"/>
          <w:sz w:val="18"/>
          <w:szCs w:val="18"/>
        </w:rPr>
        <w:t>pilasesindus</w:t>
      </w:r>
      <w:r w:rsidR="00812315" w:rsidRPr="006A0551">
        <w:rPr>
          <w:rFonts w:ascii="Times New Roman" w:hAnsi="Times New Roman" w:cs="Times New Roman"/>
          <w:color w:val="000000" w:themeColor="text1"/>
          <w:sz w:val="18"/>
          <w:szCs w:val="18"/>
        </w:rPr>
        <w:t>e</w:t>
      </w:r>
      <w:r w:rsidR="00676E16" w:rsidRPr="006A0551">
        <w:rPr>
          <w:rFonts w:ascii="Times New Roman" w:hAnsi="Times New Roman" w:cs="Times New Roman"/>
          <w:color w:val="000000" w:themeColor="text1"/>
          <w:sz w:val="18"/>
          <w:szCs w:val="18"/>
        </w:rPr>
        <w:t xml:space="preserve"> </w:t>
      </w:r>
      <w:r w:rsidR="00BE4E3A" w:rsidRPr="006A0551">
        <w:rPr>
          <w:rFonts w:ascii="Times New Roman" w:hAnsi="Times New Roman" w:cs="Times New Roman"/>
          <w:color w:val="000000" w:themeColor="text1"/>
          <w:sz w:val="18"/>
          <w:szCs w:val="18"/>
        </w:rPr>
        <w:t>protokoll</w:t>
      </w:r>
      <w:r w:rsidRPr="006A0551">
        <w:rPr>
          <w:rFonts w:ascii="Times New Roman" w:hAnsi="Times New Roman" w:cs="Times New Roman"/>
          <w:color w:val="000000" w:themeColor="text1"/>
          <w:sz w:val="18"/>
          <w:szCs w:val="18"/>
        </w:rPr>
        <w:t xml:space="preserve">  25.11.2012</w:t>
      </w:r>
      <w:r w:rsidR="00B30D6F" w:rsidRPr="006A0551">
        <w:rPr>
          <w:rFonts w:ascii="Times New Roman" w:hAnsi="Times New Roman" w:cs="Times New Roman"/>
          <w:color w:val="000000" w:themeColor="text1"/>
          <w:sz w:val="18"/>
          <w:szCs w:val="18"/>
        </w:rPr>
        <w:t xml:space="preserve"> nr</w:t>
      </w:r>
      <w:r w:rsidR="00676E16" w:rsidRPr="006A0551">
        <w:rPr>
          <w:rFonts w:ascii="Times New Roman" w:hAnsi="Times New Roman" w:cs="Times New Roman"/>
          <w:color w:val="000000" w:themeColor="text1"/>
          <w:sz w:val="18"/>
          <w:szCs w:val="18"/>
        </w:rPr>
        <w:t>.</w:t>
      </w:r>
      <w:r w:rsidRPr="006A0551">
        <w:rPr>
          <w:rFonts w:ascii="Times New Roman" w:hAnsi="Times New Roman" w:cs="Times New Roman"/>
          <w:color w:val="000000" w:themeColor="text1"/>
          <w:sz w:val="18"/>
          <w:szCs w:val="18"/>
        </w:rPr>
        <w:t xml:space="preserve"> 1</w:t>
      </w:r>
    </w:p>
    <w:p w:rsidR="004C15D7" w:rsidRPr="006A0551" w:rsidRDefault="00F83DF3" w:rsidP="002E677D">
      <w:pPr>
        <w:spacing w:after="0" w:line="240" w:lineRule="auto"/>
        <w:jc w:val="right"/>
        <w:rPr>
          <w:rFonts w:ascii="Times New Roman" w:hAnsi="Times New Roman" w:cs="Times New Roman"/>
          <w:color w:val="000000" w:themeColor="text1"/>
          <w:sz w:val="18"/>
          <w:szCs w:val="18"/>
        </w:rPr>
      </w:pPr>
      <w:r w:rsidRPr="006B35F1">
        <w:rPr>
          <w:rFonts w:ascii="Times New Roman" w:hAnsi="Times New Roman" w:cs="Times New Roman"/>
          <w:color w:val="FF0000"/>
          <w:sz w:val="18"/>
          <w:szCs w:val="18"/>
        </w:rPr>
        <w:tab/>
      </w:r>
      <w:r w:rsidRPr="006B35F1">
        <w:rPr>
          <w:rFonts w:ascii="Times New Roman" w:hAnsi="Times New Roman" w:cs="Times New Roman"/>
          <w:color w:val="FF0000"/>
          <w:sz w:val="18"/>
          <w:szCs w:val="18"/>
        </w:rPr>
        <w:tab/>
      </w:r>
      <w:r w:rsidRPr="006B35F1">
        <w:rPr>
          <w:rFonts w:ascii="Times New Roman" w:hAnsi="Times New Roman" w:cs="Times New Roman"/>
          <w:color w:val="FF0000"/>
          <w:sz w:val="18"/>
          <w:szCs w:val="18"/>
        </w:rPr>
        <w:tab/>
      </w:r>
      <w:r w:rsidRPr="006B35F1">
        <w:rPr>
          <w:rFonts w:ascii="Times New Roman" w:hAnsi="Times New Roman" w:cs="Times New Roman"/>
          <w:color w:val="FF0000"/>
          <w:sz w:val="18"/>
          <w:szCs w:val="18"/>
        </w:rPr>
        <w:tab/>
      </w:r>
      <w:r w:rsidRPr="006B35F1">
        <w:rPr>
          <w:rFonts w:ascii="Times New Roman" w:hAnsi="Times New Roman" w:cs="Times New Roman"/>
          <w:color w:val="FF0000"/>
          <w:sz w:val="18"/>
          <w:szCs w:val="18"/>
        </w:rPr>
        <w:tab/>
      </w:r>
      <w:r w:rsidRPr="006A0551">
        <w:rPr>
          <w:rFonts w:ascii="Times New Roman" w:hAnsi="Times New Roman" w:cs="Times New Roman"/>
          <w:color w:val="000000" w:themeColor="text1"/>
          <w:sz w:val="18"/>
          <w:szCs w:val="18"/>
        </w:rPr>
        <w:t>Õppenõukogu</w:t>
      </w:r>
      <w:r w:rsidR="00676E16" w:rsidRPr="006A0551">
        <w:rPr>
          <w:rFonts w:ascii="Times New Roman" w:hAnsi="Times New Roman" w:cs="Times New Roman"/>
          <w:color w:val="000000" w:themeColor="text1"/>
          <w:sz w:val="18"/>
          <w:szCs w:val="18"/>
        </w:rPr>
        <w:t xml:space="preserve"> </w:t>
      </w:r>
      <w:r w:rsidR="00BE4E3A" w:rsidRPr="006A0551">
        <w:rPr>
          <w:rFonts w:ascii="Times New Roman" w:hAnsi="Times New Roman" w:cs="Times New Roman"/>
          <w:color w:val="000000" w:themeColor="text1"/>
          <w:sz w:val="18"/>
          <w:szCs w:val="18"/>
        </w:rPr>
        <w:t>protoko</w:t>
      </w:r>
      <w:r w:rsidR="000F2D0A" w:rsidRPr="006A0551">
        <w:rPr>
          <w:rFonts w:ascii="Times New Roman" w:hAnsi="Times New Roman" w:cs="Times New Roman"/>
          <w:color w:val="000000" w:themeColor="text1"/>
          <w:sz w:val="18"/>
          <w:szCs w:val="18"/>
        </w:rPr>
        <w:t xml:space="preserve">ll </w:t>
      </w:r>
      <w:r w:rsidR="006A0551" w:rsidRPr="006A0551">
        <w:rPr>
          <w:rFonts w:ascii="Times New Roman" w:hAnsi="Times New Roman" w:cs="Times New Roman"/>
          <w:color w:val="000000" w:themeColor="text1"/>
          <w:sz w:val="18"/>
          <w:szCs w:val="18"/>
        </w:rPr>
        <w:t>30.08</w:t>
      </w:r>
      <w:r w:rsidR="000F2D0A" w:rsidRPr="006A0551">
        <w:rPr>
          <w:rFonts w:ascii="Times New Roman" w:hAnsi="Times New Roman" w:cs="Times New Roman"/>
          <w:color w:val="000000" w:themeColor="text1"/>
          <w:sz w:val="18"/>
          <w:szCs w:val="18"/>
        </w:rPr>
        <w:t>.2022</w:t>
      </w:r>
      <w:r w:rsidR="00C72D8C" w:rsidRPr="006A0551">
        <w:rPr>
          <w:rFonts w:ascii="Times New Roman" w:hAnsi="Times New Roman" w:cs="Times New Roman"/>
          <w:color w:val="000000" w:themeColor="text1"/>
          <w:sz w:val="18"/>
          <w:szCs w:val="18"/>
        </w:rPr>
        <w:t xml:space="preserve"> nr</w:t>
      </w:r>
      <w:r w:rsidR="006A0551" w:rsidRPr="006A0551">
        <w:rPr>
          <w:rFonts w:ascii="Times New Roman" w:hAnsi="Times New Roman" w:cs="Times New Roman"/>
          <w:color w:val="000000" w:themeColor="text1"/>
          <w:sz w:val="18"/>
          <w:szCs w:val="18"/>
        </w:rPr>
        <w:t>. 3-1/4</w:t>
      </w:r>
    </w:p>
    <w:p w:rsidR="00180646" w:rsidRPr="0098414D" w:rsidRDefault="00180646" w:rsidP="002E677D">
      <w:pPr>
        <w:spacing w:after="0" w:line="240" w:lineRule="auto"/>
        <w:jc w:val="right"/>
        <w:rPr>
          <w:rFonts w:ascii="Times New Roman" w:hAnsi="Times New Roman" w:cs="Times New Roman"/>
          <w:color w:val="66FF33"/>
          <w:sz w:val="24"/>
          <w:szCs w:val="24"/>
        </w:rPr>
      </w:pPr>
    </w:p>
    <w:p w:rsidR="00180646" w:rsidRDefault="00180646" w:rsidP="00DB6B57">
      <w:pPr>
        <w:spacing w:after="0" w:line="240" w:lineRule="auto"/>
        <w:rPr>
          <w:rFonts w:ascii="Times New Roman" w:hAnsi="Times New Roman" w:cs="Times New Roman"/>
          <w:color w:val="66FF33"/>
          <w:sz w:val="24"/>
          <w:szCs w:val="24"/>
        </w:rPr>
      </w:pPr>
    </w:p>
    <w:p w:rsidR="00753129" w:rsidRDefault="00753129" w:rsidP="00DB6B57">
      <w:pPr>
        <w:spacing w:after="0" w:line="240" w:lineRule="auto"/>
        <w:rPr>
          <w:rFonts w:ascii="Times New Roman" w:hAnsi="Times New Roman" w:cs="Times New Roman"/>
          <w:color w:val="66FF33"/>
          <w:sz w:val="24"/>
          <w:szCs w:val="24"/>
        </w:rPr>
      </w:pPr>
    </w:p>
    <w:p w:rsidR="00147A2D" w:rsidRDefault="00147A2D" w:rsidP="00DB6B57">
      <w:pPr>
        <w:spacing w:after="0" w:line="240" w:lineRule="auto"/>
        <w:rPr>
          <w:rFonts w:ascii="Times New Roman" w:hAnsi="Times New Roman" w:cs="Times New Roman"/>
          <w:color w:val="66FF33"/>
          <w:sz w:val="24"/>
          <w:szCs w:val="24"/>
        </w:rPr>
      </w:pPr>
    </w:p>
    <w:p w:rsidR="00147A2D" w:rsidRPr="0098414D" w:rsidRDefault="00147A2D" w:rsidP="00DB6B57">
      <w:pPr>
        <w:spacing w:after="0" w:line="240" w:lineRule="auto"/>
        <w:rPr>
          <w:rFonts w:ascii="Times New Roman" w:hAnsi="Times New Roman" w:cs="Times New Roman"/>
          <w:color w:val="66FF33"/>
          <w:sz w:val="24"/>
          <w:szCs w:val="24"/>
        </w:rPr>
      </w:pPr>
    </w:p>
    <w:p w:rsidR="00295D16" w:rsidRPr="00BB59AB" w:rsidRDefault="00C80883" w:rsidP="00DB6B57">
      <w:pPr>
        <w:spacing w:after="0" w:line="240" w:lineRule="auto"/>
        <w:rPr>
          <w:rFonts w:ascii="Times New Roman" w:hAnsi="Times New Roman" w:cs="Times New Roman"/>
          <w:b/>
          <w:color w:val="00CC00"/>
          <w:sz w:val="28"/>
          <w:szCs w:val="28"/>
        </w:rPr>
      </w:pPr>
      <w:r w:rsidRPr="00BB59AB">
        <w:rPr>
          <w:rFonts w:ascii="Times New Roman" w:hAnsi="Times New Roman" w:cs="Times New Roman"/>
          <w:b/>
          <w:color w:val="00CC00"/>
          <w:sz w:val="28"/>
          <w:szCs w:val="28"/>
        </w:rPr>
        <w:t xml:space="preserve">RAKVERE ERAGÜMNAASIUMI ARENGUKAVA </w:t>
      </w:r>
      <w:r w:rsidR="003F7F3E" w:rsidRPr="00BB59AB">
        <w:rPr>
          <w:rFonts w:ascii="Times New Roman" w:hAnsi="Times New Roman" w:cs="Times New Roman"/>
          <w:b/>
          <w:color w:val="00CC00"/>
          <w:sz w:val="28"/>
          <w:szCs w:val="28"/>
        </w:rPr>
        <w:t>202</w:t>
      </w:r>
      <w:r w:rsidR="000F2D0A" w:rsidRPr="00BB59AB">
        <w:rPr>
          <w:rFonts w:ascii="Times New Roman" w:hAnsi="Times New Roman" w:cs="Times New Roman"/>
          <w:b/>
          <w:color w:val="00CC00"/>
          <w:sz w:val="28"/>
          <w:szCs w:val="28"/>
        </w:rPr>
        <w:t>2</w:t>
      </w:r>
      <w:r w:rsidR="00235A4F" w:rsidRPr="00BB59AB">
        <w:rPr>
          <w:rFonts w:ascii="Times New Roman" w:hAnsi="Times New Roman" w:cs="Times New Roman"/>
          <w:b/>
          <w:color w:val="00CC00"/>
          <w:sz w:val="28"/>
          <w:szCs w:val="28"/>
        </w:rPr>
        <w:t xml:space="preserve"> </w:t>
      </w:r>
      <w:r w:rsidR="00586FFD" w:rsidRPr="00BB59AB">
        <w:rPr>
          <w:rFonts w:ascii="Times New Roman" w:hAnsi="Times New Roman" w:cs="Times New Roman"/>
          <w:b/>
          <w:color w:val="00CC00"/>
          <w:sz w:val="28"/>
          <w:szCs w:val="28"/>
        </w:rPr>
        <w:t>-</w:t>
      </w:r>
      <w:r w:rsidR="00235A4F" w:rsidRPr="00BB59AB">
        <w:rPr>
          <w:rFonts w:ascii="Times New Roman" w:hAnsi="Times New Roman" w:cs="Times New Roman"/>
          <w:b/>
          <w:color w:val="00CC00"/>
          <w:sz w:val="28"/>
          <w:szCs w:val="28"/>
        </w:rPr>
        <w:t xml:space="preserve"> </w:t>
      </w:r>
      <w:r w:rsidR="00586FFD" w:rsidRPr="00BB59AB">
        <w:rPr>
          <w:rFonts w:ascii="Times New Roman" w:hAnsi="Times New Roman" w:cs="Times New Roman"/>
          <w:b/>
          <w:color w:val="00CC00"/>
          <w:sz w:val="28"/>
          <w:szCs w:val="28"/>
        </w:rPr>
        <w:t>20</w:t>
      </w:r>
      <w:r w:rsidR="005B0635" w:rsidRPr="00BB59AB">
        <w:rPr>
          <w:rFonts w:ascii="Times New Roman" w:hAnsi="Times New Roman" w:cs="Times New Roman"/>
          <w:b/>
          <w:color w:val="00CC00"/>
          <w:sz w:val="28"/>
          <w:szCs w:val="28"/>
        </w:rPr>
        <w:t>2</w:t>
      </w:r>
      <w:r w:rsidR="000F2D0A" w:rsidRPr="00BB59AB">
        <w:rPr>
          <w:rFonts w:ascii="Times New Roman" w:hAnsi="Times New Roman" w:cs="Times New Roman"/>
          <w:b/>
          <w:color w:val="00CC00"/>
          <w:sz w:val="28"/>
          <w:szCs w:val="28"/>
        </w:rPr>
        <w:t>5</w:t>
      </w:r>
    </w:p>
    <w:p w:rsidR="00A63EE5" w:rsidRPr="0098414D" w:rsidRDefault="00A63EE5" w:rsidP="00DB6B57">
      <w:pPr>
        <w:spacing w:after="0" w:line="240" w:lineRule="auto"/>
        <w:rPr>
          <w:rFonts w:ascii="Times New Roman" w:hAnsi="Times New Roman" w:cs="Times New Roman"/>
          <w:b/>
          <w:color w:val="66FF33"/>
          <w:sz w:val="24"/>
          <w:szCs w:val="24"/>
        </w:rPr>
      </w:pPr>
    </w:p>
    <w:p w:rsidR="009F0E57" w:rsidRPr="00C27B98" w:rsidRDefault="009F0E57" w:rsidP="00DB6B57">
      <w:pPr>
        <w:spacing w:after="0" w:line="240" w:lineRule="auto"/>
        <w:rPr>
          <w:rFonts w:ascii="Times New Roman" w:hAnsi="Times New Roman" w:cs="Times New Roman"/>
          <w:color w:val="0000FF"/>
          <w:sz w:val="24"/>
          <w:szCs w:val="24"/>
        </w:rPr>
      </w:pPr>
    </w:p>
    <w:p w:rsidR="0016298D" w:rsidRPr="00BB59AB" w:rsidRDefault="0016298D" w:rsidP="0054364B">
      <w:pPr>
        <w:autoSpaceDE w:val="0"/>
        <w:autoSpaceDN w:val="0"/>
        <w:adjustRightInd w:val="0"/>
        <w:spacing w:after="0" w:line="240" w:lineRule="auto"/>
        <w:rPr>
          <w:rFonts w:ascii="Times New Roman" w:hAnsi="Times New Roman" w:cs="Times New Roman"/>
          <w:color w:val="00CC00"/>
          <w:sz w:val="24"/>
          <w:szCs w:val="24"/>
        </w:rPr>
      </w:pPr>
    </w:p>
    <w:p w:rsidR="004844F7" w:rsidRPr="00BB59AB" w:rsidRDefault="000B128B" w:rsidP="0054364B">
      <w:pPr>
        <w:autoSpaceDE w:val="0"/>
        <w:autoSpaceDN w:val="0"/>
        <w:adjustRightInd w:val="0"/>
        <w:spacing w:after="0" w:line="240" w:lineRule="auto"/>
        <w:rPr>
          <w:rFonts w:ascii="Times New Roman" w:hAnsi="Times New Roman" w:cs="Times New Roman"/>
          <w:b/>
          <w:color w:val="00CC00"/>
          <w:sz w:val="28"/>
          <w:szCs w:val="28"/>
        </w:rPr>
      </w:pPr>
      <w:r w:rsidRPr="00BB59AB">
        <w:rPr>
          <w:rFonts w:ascii="Times New Roman" w:hAnsi="Times New Roman" w:cs="Times New Roman"/>
          <w:b/>
          <w:color w:val="00CC00"/>
          <w:sz w:val="28"/>
          <w:szCs w:val="28"/>
        </w:rPr>
        <w:t xml:space="preserve">1. </w:t>
      </w:r>
      <w:r w:rsidR="006873D2" w:rsidRPr="00BB59AB">
        <w:rPr>
          <w:rFonts w:ascii="Times New Roman" w:hAnsi="Times New Roman" w:cs="Times New Roman"/>
          <w:b/>
          <w:color w:val="00CC00"/>
          <w:sz w:val="28"/>
          <w:szCs w:val="28"/>
        </w:rPr>
        <w:t>Üldsätted</w:t>
      </w:r>
    </w:p>
    <w:p w:rsidR="0016298D" w:rsidRPr="00BB59AB" w:rsidRDefault="0016298D" w:rsidP="0054364B">
      <w:pPr>
        <w:autoSpaceDE w:val="0"/>
        <w:autoSpaceDN w:val="0"/>
        <w:adjustRightInd w:val="0"/>
        <w:spacing w:after="0" w:line="240" w:lineRule="auto"/>
        <w:rPr>
          <w:rFonts w:ascii="Times New Roman" w:hAnsi="Times New Roman" w:cs="Times New Roman"/>
          <w:color w:val="00CC00"/>
          <w:sz w:val="24"/>
          <w:szCs w:val="24"/>
        </w:rPr>
      </w:pPr>
    </w:p>
    <w:p w:rsidR="0016298D" w:rsidRPr="0098414D" w:rsidRDefault="0054364B" w:rsidP="007E4342">
      <w:pPr>
        <w:autoSpaceDE w:val="0"/>
        <w:autoSpaceDN w:val="0"/>
        <w:adjustRightInd w:val="0"/>
        <w:spacing w:after="0" w:line="240" w:lineRule="auto"/>
        <w:rPr>
          <w:rFonts w:ascii="Times New Roman" w:hAnsi="Times New Roman" w:cs="Times New Roman"/>
          <w:sz w:val="24"/>
          <w:szCs w:val="24"/>
        </w:rPr>
      </w:pPr>
      <w:r w:rsidRPr="0098414D">
        <w:rPr>
          <w:rFonts w:ascii="Times New Roman" w:hAnsi="Times New Roman" w:cs="Times New Roman"/>
          <w:sz w:val="24"/>
          <w:szCs w:val="24"/>
        </w:rPr>
        <w:t>Rakvere Eragümnaasiumi arengukava</w:t>
      </w:r>
      <w:r w:rsidR="006D5A62" w:rsidRPr="0098414D">
        <w:rPr>
          <w:rFonts w:ascii="Times New Roman" w:hAnsi="Times New Roman" w:cs="Times New Roman"/>
          <w:sz w:val="24"/>
          <w:szCs w:val="24"/>
        </w:rPr>
        <w:t xml:space="preserve"> on dokument, mis on koostatud</w:t>
      </w:r>
      <w:r w:rsidRPr="0098414D">
        <w:rPr>
          <w:rFonts w:ascii="Times New Roman" w:hAnsi="Times New Roman" w:cs="Times New Roman"/>
          <w:sz w:val="24"/>
          <w:szCs w:val="24"/>
        </w:rPr>
        <w:t xml:space="preserve"> </w:t>
      </w:r>
      <w:r w:rsidR="006873D2" w:rsidRPr="0098414D">
        <w:rPr>
          <w:rFonts w:ascii="Times New Roman" w:hAnsi="Times New Roman" w:cs="Times New Roman"/>
          <w:sz w:val="24"/>
          <w:szCs w:val="24"/>
        </w:rPr>
        <w:t xml:space="preserve">lähtudes </w:t>
      </w:r>
      <w:r w:rsidR="00E76FD3" w:rsidRPr="0098414D">
        <w:rPr>
          <w:rFonts w:ascii="Times New Roman" w:hAnsi="Times New Roman" w:cs="Times New Roman"/>
          <w:sz w:val="24"/>
          <w:szCs w:val="24"/>
        </w:rPr>
        <w:t>põhikooli- ja gümnaasiumiseaduse § 67 lõikest 1</w:t>
      </w:r>
      <w:r w:rsidR="006D5A62" w:rsidRPr="0098414D">
        <w:rPr>
          <w:rFonts w:ascii="Times New Roman" w:hAnsi="Times New Roman" w:cs="Times New Roman"/>
          <w:sz w:val="24"/>
          <w:szCs w:val="24"/>
        </w:rPr>
        <w:t xml:space="preserve"> ja </w:t>
      </w:r>
      <w:r w:rsidR="006873D2" w:rsidRPr="0098414D">
        <w:rPr>
          <w:rFonts w:ascii="Times New Roman" w:hAnsi="Times New Roman" w:cs="Times New Roman"/>
          <w:sz w:val="24"/>
          <w:szCs w:val="24"/>
        </w:rPr>
        <w:t xml:space="preserve">erakooliseaduse  § 7 lõikest 1, millest tulenevalt määratakse arengukavas </w:t>
      </w:r>
      <w:r w:rsidR="006D5A62" w:rsidRPr="0098414D">
        <w:rPr>
          <w:rFonts w:ascii="Times New Roman" w:hAnsi="Times New Roman" w:cs="Times New Roman"/>
          <w:sz w:val="24"/>
          <w:szCs w:val="24"/>
        </w:rPr>
        <w:t xml:space="preserve">ka </w:t>
      </w:r>
      <w:r w:rsidR="006873D2" w:rsidRPr="0098414D">
        <w:rPr>
          <w:rFonts w:ascii="Times New Roman" w:hAnsi="Times New Roman" w:cs="Times New Roman"/>
          <w:sz w:val="24"/>
          <w:szCs w:val="24"/>
        </w:rPr>
        <w:t>erakooli põhitegevuse ja –idee iseloomustus (</w:t>
      </w:r>
      <w:proofErr w:type="spellStart"/>
      <w:r w:rsidR="006873D2" w:rsidRPr="0098414D">
        <w:rPr>
          <w:rFonts w:ascii="Times New Roman" w:hAnsi="Times New Roman" w:cs="Times New Roman"/>
          <w:sz w:val="24"/>
          <w:szCs w:val="24"/>
        </w:rPr>
        <w:t>arengupritsiibid</w:t>
      </w:r>
      <w:proofErr w:type="spellEnd"/>
      <w:r w:rsidR="006873D2" w:rsidRPr="0098414D">
        <w:rPr>
          <w:rFonts w:ascii="Times New Roman" w:hAnsi="Times New Roman" w:cs="Times New Roman"/>
          <w:sz w:val="24"/>
          <w:szCs w:val="24"/>
        </w:rPr>
        <w:t xml:space="preserve"> ja –suunad, pakutava kooliteenuse iseloomustus, kasutatava tööjõu kirjeldus, kaasnevad riskid ja nende vältimise võimalused) ning andmed finantsressursside ole</w:t>
      </w:r>
      <w:r w:rsidR="007E4342" w:rsidRPr="0098414D">
        <w:rPr>
          <w:rFonts w:ascii="Times New Roman" w:hAnsi="Times New Roman" w:cs="Times New Roman"/>
          <w:sz w:val="24"/>
          <w:szCs w:val="24"/>
        </w:rPr>
        <w:t>masolu</w:t>
      </w:r>
      <w:r w:rsidR="00B9697A" w:rsidRPr="0098414D">
        <w:rPr>
          <w:rFonts w:ascii="Times New Roman" w:hAnsi="Times New Roman" w:cs="Times New Roman"/>
          <w:sz w:val="24"/>
          <w:szCs w:val="24"/>
        </w:rPr>
        <w:t xml:space="preserve"> kohta.</w:t>
      </w:r>
      <w:r w:rsidR="006D5A62" w:rsidRPr="0098414D">
        <w:rPr>
          <w:rFonts w:ascii="Times New Roman" w:hAnsi="Times New Roman" w:cs="Times New Roman"/>
          <w:sz w:val="24"/>
          <w:szCs w:val="24"/>
        </w:rPr>
        <w:t xml:space="preserve"> </w:t>
      </w:r>
      <w:r w:rsidR="005E454C">
        <w:rPr>
          <w:rFonts w:ascii="Times New Roman" w:hAnsi="Times New Roman" w:cs="Times New Roman"/>
          <w:sz w:val="24"/>
          <w:szCs w:val="24"/>
        </w:rPr>
        <w:t>Arengukava koos</w:t>
      </w:r>
      <w:r w:rsidR="00EB196D">
        <w:rPr>
          <w:rFonts w:ascii="Times New Roman" w:hAnsi="Times New Roman" w:cs="Times New Roman"/>
          <w:sz w:val="24"/>
          <w:szCs w:val="24"/>
        </w:rPr>
        <w:t xml:space="preserve">tamisel tutvuti </w:t>
      </w:r>
      <w:hyperlink r:id="rId9" w:history="1">
        <w:r w:rsidR="00EB196D" w:rsidRPr="000C45EB">
          <w:rPr>
            <w:rStyle w:val="Hperlink"/>
            <w:rFonts w:ascii="Times New Roman" w:hAnsi="Times New Roman" w:cs="Times New Roman"/>
            <w:sz w:val="24"/>
            <w:szCs w:val="24"/>
          </w:rPr>
          <w:t>Lääne-Viru maakonna haridusvõrgu</w:t>
        </w:r>
      </w:hyperlink>
      <w:r w:rsidR="00EB196D">
        <w:rPr>
          <w:rFonts w:ascii="Times New Roman" w:hAnsi="Times New Roman" w:cs="Times New Roman"/>
          <w:sz w:val="24"/>
          <w:szCs w:val="24"/>
        </w:rPr>
        <w:t xml:space="preserve"> ja</w:t>
      </w:r>
      <w:r w:rsidR="00EB196D" w:rsidRPr="0098414D">
        <w:rPr>
          <w:rFonts w:ascii="Times New Roman" w:hAnsi="Times New Roman" w:cs="Times New Roman"/>
          <w:sz w:val="24"/>
          <w:szCs w:val="24"/>
        </w:rPr>
        <w:t xml:space="preserve"> </w:t>
      </w:r>
      <w:hyperlink r:id="rId10" w:history="1">
        <w:r w:rsidR="00EB196D" w:rsidRPr="00B5211B">
          <w:rPr>
            <w:rStyle w:val="Hperlink"/>
            <w:rFonts w:ascii="Times New Roman" w:hAnsi="Times New Roman" w:cs="Times New Roman"/>
            <w:sz w:val="24"/>
            <w:szCs w:val="24"/>
          </w:rPr>
          <w:t>Rakvere linna haridusvaldkonna</w:t>
        </w:r>
      </w:hyperlink>
      <w:r w:rsidR="00EB196D" w:rsidRPr="0098414D">
        <w:rPr>
          <w:rFonts w:ascii="Times New Roman" w:hAnsi="Times New Roman" w:cs="Times New Roman"/>
          <w:sz w:val="24"/>
          <w:szCs w:val="24"/>
        </w:rPr>
        <w:t xml:space="preserve"> analüüsi</w:t>
      </w:r>
      <w:r w:rsidR="00EB196D">
        <w:rPr>
          <w:rFonts w:ascii="Times New Roman" w:hAnsi="Times New Roman" w:cs="Times New Roman"/>
          <w:sz w:val="24"/>
          <w:szCs w:val="24"/>
        </w:rPr>
        <w:t>dega</w:t>
      </w:r>
      <w:r w:rsidR="00EB196D" w:rsidRPr="0098414D">
        <w:rPr>
          <w:rFonts w:ascii="Times New Roman" w:hAnsi="Times New Roman" w:cs="Times New Roman"/>
          <w:sz w:val="24"/>
          <w:szCs w:val="24"/>
        </w:rPr>
        <w:t xml:space="preserve">. </w:t>
      </w:r>
      <w:r w:rsidR="006D5A62" w:rsidRPr="0098414D">
        <w:rPr>
          <w:rFonts w:ascii="Times New Roman" w:hAnsi="Times New Roman" w:cs="Times New Roman"/>
          <w:sz w:val="24"/>
          <w:szCs w:val="24"/>
        </w:rPr>
        <w:t>Arengukava koostamisel on arvestatud  Eesti haridus</w:t>
      </w:r>
      <w:r w:rsidR="0098414D">
        <w:rPr>
          <w:rFonts w:ascii="Times New Roman" w:hAnsi="Times New Roman" w:cs="Times New Roman"/>
          <w:sz w:val="24"/>
          <w:szCs w:val="24"/>
        </w:rPr>
        <w:t>valdkonna arengukavas</w:t>
      </w:r>
      <w:r w:rsidR="006C6627" w:rsidRPr="0098414D">
        <w:rPr>
          <w:rFonts w:ascii="Times New Roman" w:hAnsi="Times New Roman" w:cs="Times New Roman"/>
          <w:sz w:val="24"/>
          <w:szCs w:val="24"/>
        </w:rPr>
        <w:t xml:space="preserve"> 2021-</w:t>
      </w:r>
      <w:r w:rsidR="003F7F3E" w:rsidRPr="0098414D">
        <w:rPr>
          <w:rFonts w:ascii="Times New Roman" w:hAnsi="Times New Roman" w:cs="Times New Roman"/>
          <w:sz w:val="24"/>
          <w:szCs w:val="24"/>
        </w:rPr>
        <w:t xml:space="preserve"> 2035</w:t>
      </w:r>
      <w:r w:rsidR="00EB196D">
        <w:rPr>
          <w:rFonts w:ascii="Times New Roman" w:hAnsi="Times New Roman" w:cs="Times New Roman"/>
          <w:sz w:val="24"/>
          <w:szCs w:val="24"/>
        </w:rPr>
        <w:t xml:space="preserve"> </w:t>
      </w:r>
      <w:r w:rsidR="00301419">
        <w:rPr>
          <w:rFonts w:ascii="Times New Roman" w:hAnsi="Times New Roman" w:cs="Times New Roman"/>
          <w:sz w:val="24"/>
          <w:szCs w:val="24"/>
        </w:rPr>
        <w:t>sätestatuga.</w:t>
      </w:r>
    </w:p>
    <w:p w:rsidR="006873D2" w:rsidRPr="00C27B98" w:rsidRDefault="006873D2" w:rsidP="006873D2">
      <w:pPr>
        <w:pStyle w:val="Default"/>
        <w:rPr>
          <w:color w:val="0000FF"/>
        </w:rPr>
      </w:pPr>
    </w:p>
    <w:p w:rsidR="006873D2" w:rsidRPr="00301419" w:rsidRDefault="006873D2" w:rsidP="004844F7">
      <w:pPr>
        <w:pStyle w:val="Default"/>
        <w:rPr>
          <w:color w:val="auto"/>
        </w:rPr>
      </w:pPr>
      <w:r w:rsidRPr="00301419">
        <w:rPr>
          <w:color w:val="auto"/>
        </w:rPr>
        <w:t xml:space="preserve">Arenguprintsiipide ja </w:t>
      </w:r>
      <w:r w:rsidR="004751C1" w:rsidRPr="00301419">
        <w:rPr>
          <w:color w:val="auto"/>
        </w:rPr>
        <w:t>– suundade määratlemisel on lähtutud sisehindamise tulemustest, erinevates õigusaktides ja raamdokumentides üldhariduskoolile seatud sihiseadest.</w:t>
      </w:r>
    </w:p>
    <w:p w:rsidR="004751C1" w:rsidRPr="00C27B98" w:rsidRDefault="004751C1" w:rsidP="004844F7">
      <w:pPr>
        <w:pStyle w:val="Default"/>
        <w:rPr>
          <w:color w:val="0000FF"/>
        </w:rPr>
      </w:pPr>
    </w:p>
    <w:p w:rsidR="004751C1" w:rsidRPr="00C27B98" w:rsidRDefault="000B1322" w:rsidP="004844F7">
      <w:pPr>
        <w:pStyle w:val="Default"/>
        <w:rPr>
          <w:color w:val="0000FF"/>
        </w:rPr>
      </w:pPr>
      <w:r w:rsidRPr="00301419">
        <w:rPr>
          <w:color w:val="auto"/>
        </w:rPr>
        <w:t>Arengukava on koosta</w:t>
      </w:r>
      <w:r w:rsidR="00C658FF" w:rsidRPr="00301419">
        <w:rPr>
          <w:color w:val="auto"/>
        </w:rPr>
        <w:t>t</w:t>
      </w:r>
      <w:r w:rsidRPr="00301419">
        <w:rPr>
          <w:color w:val="auto"/>
        </w:rPr>
        <w:t>ud nii, et see seaks kooli tegevusele põhisuunad, mis tagaksid jätkusuutliku tasakaalustatud arengu, aitaksid tulla toime kooli ees seisvate väljakutsete ja muutustega ning tagaksid kooli toimimise ja kvaliteedi õppe- ja kasvatustegevuses, mida koolilt eeldatakse</w:t>
      </w:r>
      <w:r w:rsidRPr="00C27B98">
        <w:rPr>
          <w:color w:val="0000FF"/>
        </w:rPr>
        <w:t>.</w:t>
      </w:r>
    </w:p>
    <w:p w:rsidR="000B1322" w:rsidRPr="00C27B98" w:rsidRDefault="000B1322" w:rsidP="004844F7">
      <w:pPr>
        <w:pStyle w:val="Default"/>
        <w:rPr>
          <w:color w:val="0000FF"/>
        </w:rPr>
      </w:pPr>
    </w:p>
    <w:p w:rsidR="000B1322" w:rsidRPr="00301419" w:rsidRDefault="000B1322" w:rsidP="004844F7">
      <w:pPr>
        <w:pStyle w:val="Default"/>
        <w:rPr>
          <w:color w:val="auto"/>
        </w:rPr>
      </w:pPr>
      <w:r w:rsidRPr="00301419">
        <w:rPr>
          <w:color w:val="auto"/>
        </w:rPr>
        <w:t xml:space="preserve">Arengukava on aluseks üldtööplaani </w:t>
      </w:r>
      <w:r w:rsidR="00B9697A" w:rsidRPr="00301419">
        <w:rPr>
          <w:color w:val="auto"/>
        </w:rPr>
        <w:t>koostamiseks</w:t>
      </w:r>
      <w:r w:rsidR="00C658FF" w:rsidRPr="00301419">
        <w:rPr>
          <w:color w:val="auto"/>
        </w:rPr>
        <w:t>, milles esitatakse arengukavas olevate arengusuundade realiseerimine läbi konkreetsete tegevuste ja nende tegevuste rakendamise.</w:t>
      </w:r>
    </w:p>
    <w:p w:rsidR="00C658FF" w:rsidRPr="00301419" w:rsidRDefault="00C658FF" w:rsidP="004844F7">
      <w:pPr>
        <w:pStyle w:val="Default"/>
        <w:rPr>
          <w:color w:val="auto"/>
        </w:rPr>
      </w:pPr>
    </w:p>
    <w:p w:rsidR="00C658FF" w:rsidRPr="00301419" w:rsidRDefault="00C658FF" w:rsidP="004844F7">
      <w:pPr>
        <w:pStyle w:val="Default"/>
        <w:rPr>
          <w:color w:val="auto"/>
        </w:rPr>
      </w:pPr>
      <w:r w:rsidRPr="00301419">
        <w:rPr>
          <w:color w:val="auto"/>
        </w:rPr>
        <w:t>Arengukava elluviimine tugineb kooli liikmeskonna initsiatiivil, saavutustahtel ning muutustega kohanemisvõimel.</w:t>
      </w:r>
      <w:r w:rsidR="00B9697A" w:rsidRPr="00301419">
        <w:rPr>
          <w:color w:val="auto"/>
        </w:rPr>
        <w:t xml:space="preserve"> </w:t>
      </w:r>
      <w:r w:rsidRPr="00301419">
        <w:rPr>
          <w:color w:val="auto"/>
        </w:rPr>
        <w:t>Arengukava tuleb vaadelda muutuva õigusruumi kontekstis ja arvestades, et tulevikus toimuvad muudatused majanduskeskkonnas ja õiguslikus regulatsioonis võivad mõjutada ja muuta kooli prioriteete arengusuundade osas.</w:t>
      </w:r>
    </w:p>
    <w:p w:rsidR="00C658FF" w:rsidRPr="00C27B98" w:rsidRDefault="00C658FF" w:rsidP="004844F7">
      <w:pPr>
        <w:pStyle w:val="Default"/>
        <w:rPr>
          <w:color w:val="0000FF"/>
        </w:rPr>
      </w:pPr>
    </w:p>
    <w:p w:rsidR="00C658FF" w:rsidRPr="00301419" w:rsidRDefault="00C658FF" w:rsidP="004844F7">
      <w:pPr>
        <w:pStyle w:val="Default"/>
        <w:rPr>
          <w:color w:val="auto"/>
        </w:rPr>
      </w:pPr>
      <w:r w:rsidRPr="00301419">
        <w:rPr>
          <w:color w:val="auto"/>
        </w:rPr>
        <w:t xml:space="preserve">Arengukava loob visiooni sellest, kuhu kooliorganisatsiooni liikmed tahavad oma arengus pürgida. Arengukava väljendab seda, milliseid eesmärke kooliorganisatsiooni liikmed soovivad saavutada selleks, et tagada toimiv õppe- ja kasvatusprotsess. </w:t>
      </w:r>
    </w:p>
    <w:p w:rsidR="00C658FF" w:rsidRPr="00301419" w:rsidRDefault="00C658FF" w:rsidP="004844F7">
      <w:pPr>
        <w:pStyle w:val="Default"/>
        <w:rPr>
          <w:color w:val="auto"/>
        </w:rPr>
      </w:pPr>
      <w:r w:rsidRPr="00301419">
        <w:rPr>
          <w:color w:val="auto"/>
        </w:rPr>
        <w:t>Arengukava on koostatud põhimõttel, et arengut kavandatakse endale.</w:t>
      </w:r>
    </w:p>
    <w:p w:rsidR="00C658FF" w:rsidRPr="00301419" w:rsidRDefault="00C658FF" w:rsidP="004844F7">
      <w:pPr>
        <w:pStyle w:val="Default"/>
        <w:rPr>
          <w:color w:val="auto"/>
        </w:rPr>
      </w:pPr>
      <w:r w:rsidRPr="00301419">
        <w:rPr>
          <w:color w:val="auto"/>
        </w:rPr>
        <w:t>Arengukav</w:t>
      </w:r>
      <w:r w:rsidR="00BE01A7" w:rsidRPr="00301419">
        <w:rPr>
          <w:color w:val="auto"/>
        </w:rPr>
        <w:t>as esitatud eesmärkid</w:t>
      </w:r>
      <w:r w:rsidR="00301419">
        <w:rPr>
          <w:color w:val="auto"/>
        </w:rPr>
        <w:t>e saavutamise kohustus on</w:t>
      </w:r>
      <w:r w:rsidR="00BE01A7" w:rsidRPr="00301419">
        <w:rPr>
          <w:color w:val="auto"/>
        </w:rPr>
        <w:t xml:space="preserve"> kooli töötajatel ni</w:t>
      </w:r>
      <w:r w:rsidR="000F2D0A" w:rsidRPr="00301419">
        <w:rPr>
          <w:color w:val="auto"/>
        </w:rPr>
        <w:t>ng eesmärkide saavutamist toetavad</w:t>
      </w:r>
      <w:r w:rsidR="00BE01A7" w:rsidRPr="00301419">
        <w:rPr>
          <w:color w:val="auto"/>
        </w:rPr>
        <w:t xml:space="preserve"> kooli nõukogu ja pidaja.</w:t>
      </w:r>
    </w:p>
    <w:p w:rsidR="0016298D" w:rsidRPr="00301419" w:rsidRDefault="0016298D" w:rsidP="0016298D">
      <w:pPr>
        <w:autoSpaceDE w:val="0"/>
        <w:autoSpaceDN w:val="0"/>
        <w:adjustRightInd w:val="0"/>
        <w:spacing w:after="0" w:line="240" w:lineRule="auto"/>
        <w:rPr>
          <w:rFonts w:ascii="Times-Roman" w:hAnsi="Times-Roman" w:cs="Times-Roman"/>
          <w:sz w:val="24"/>
          <w:szCs w:val="24"/>
        </w:rPr>
      </w:pPr>
    </w:p>
    <w:p w:rsidR="000C0965" w:rsidRDefault="000C0965" w:rsidP="0016298D">
      <w:pPr>
        <w:autoSpaceDE w:val="0"/>
        <w:autoSpaceDN w:val="0"/>
        <w:adjustRightInd w:val="0"/>
        <w:spacing w:after="0" w:line="240" w:lineRule="auto"/>
        <w:rPr>
          <w:rFonts w:ascii="Times-Roman" w:hAnsi="Times-Roman" w:cs="Times-Roman"/>
          <w:sz w:val="24"/>
          <w:szCs w:val="24"/>
        </w:rPr>
      </w:pPr>
    </w:p>
    <w:p w:rsidR="00147A2D" w:rsidRDefault="00147A2D" w:rsidP="0016298D">
      <w:pPr>
        <w:autoSpaceDE w:val="0"/>
        <w:autoSpaceDN w:val="0"/>
        <w:adjustRightInd w:val="0"/>
        <w:spacing w:after="0" w:line="240" w:lineRule="auto"/>
        <w:rPr>
          <w:rFonts w:ascii="Times-Roman" w:hAnsi="Times-Roman" w:cs="Times-Roman"/>
          <w:sz w:val="24"/>
          <w:szCs w:val="24"/>
        </w:rPr>
      </w:pPr>
    </w:p>
    <w:p w:rsidR="0016298D" w:rsidRPr="00BB59AB" w:rsidRDefault="000B128B" w:rsidP="0016298D">
      <w:pPr>
        <w:autoSpaceDE w:val="0"/>
        <w:autoSpaceDN w:val="0"/>
        <w:adjustRightInd w:val="0"/>
        <w:spacing w:after="0" w:line="240" w:lineRule="auto"/>
        <w:rPr>
          <w:rFonts w:ascii="Times-Roman" w:hAnsi="Times-Roman" w:cs="Times-Roman"/>
          <w:b/>
          <w:color w:val="00CC00"/>
          <w:sz w:val="28"/>
          <w:szCs w:val="28"/>
        </w:rPr>
      </w:pPr>
      <w:r w:rsidRPr="00BB59AB">
        <w:rPr>
          <w:rFonts w:ascii="Times-Roman" w:hAnsi="Times-Roman" w:cs="Times-Roman"/>
          <w:b/>
          <w:color w:val="00CC00"/>
          <w:sz w:val="28"/>
          <w:szCs w:val="28"/>
        </w:rPr>
        <w:lastRenderedPageBreak/>
        <w:t xml:space="preserve">2. </w:t>
      </w:r>
      <w:r w:rsidR="004D37B6" w:rsidRPr="00BB59AB">
        <w:rPr>
          <w:rFonts w:ascii="Times-Roman" w:hAnsi="Times-Roman" w:cs="Times-Roman"/>
          <w:b/>
          <w:color w:val="00CC00"/>
          <w:sz w:val="28"/>
          <w:szCs w:val="28"/>
        </w:rPr>
        <w:t>Kooli põhitegevus</w:t>
      </w:r>
      <w:r w:rsidRPr="00BB59AB">
        <w:rPr>
          <w:rFonts w:ascii="Times-Roman" w:hAnsi="Times-Roman" w:cs="Times-Roman"/>
          <w:b/>
          <w:color w:val="00CC00"/>
          <w:sz w:val="28"/>
          <w:szCs w:val="28"/>
        </w:rPr>
        <w:t xml:space="preserve">e ja </w:t>
      </w:r>
      <w:r w:rsidR="00DD3BF4" w:rsidRPr="00BB59AB">
        <w:rPr>
          <w:rFonts w:ascii="Times-Roman" w:hAnsi="Times-Roman" w:cs="Times-Roman"/>
          <w:b/>
          <w:color w:val="00CC00"/>
          <w:sz w:val="28"/>
          <w:szCs w:val="28"/>
        </w:rPr>
        <w:t>-</w:t>
      </w:r>
      <w:r w:rsidRPr="00BB59AB">
        <w:rPr>
          <w:rFonts w:ascii="Times-Roman" w:hAnsi="Times-Roman" w:cs="Times-Roman"/>
          <w:b/>
          <w:color w:val="00CC00"/>
          <w:sz w:val="28"/>
          <w:szCs w:val="28"/>
        </w:rPr>
        <w:t>idee iseloomustus</w:t>
      </w:r>
      <w:r w:rsidR="00C27B98" w:rsidRPr="00BB59AB">
        <w:rPr>
          <w:rFonts w:ascii="Times-Roman" w:hAnsi="Times-Roman" w:cs="Times-Roman"/>
          <w:b/>
          <w:color w:val="00CC00"/>
          <w:sz w:val="28"/>
          <w:szCs w:val="28"/>
        </w:rPr>
        <w:t xml:space="preserve"> </w:t>
      </w:r>
    </w:p>
    <w:p w:rsidR="00753129" w:rsidRPr="00BB59AB" w:rsidRDefault="00753129" w:rsidP="0016298D">
      <w:pPr>
        <w:autoSpaceDE w:val="0"/>
        <w:autoSpaceDN w:val="0"/>
        <w:adjustRightInd w:val="0"/>
        <w:spacing w:after="0" w:line="240" w:lineRule="auto"/>
        <w:rPr>
          <w:rFonts w:ascii="Times-Roman" w:hAnsi="Times-Roman" w:cs="Times-Roman"/>
          <w:color w:val="00CC00"/>
          <w:sz w:val="24"/>
          <w:szCs w:val="24"/>
        </w:rPr>
      </w:pPr>
    </w:p>
    <w:p w:rsidR="00CB32FA" w:rsidRPr="00BB59AB" w:rsidRDefault="009E7E55" w:rsidP="00DB6B57">
      <w:pPr>
        <w:autoSpaceDE w:val="0"/>
        <w:autoSpaceDN w:val="0"/>
        <w:adjustRightInd w:val="0"/>
        <w:spacing w:after="0" w:line="240" w:lineRule="auto"/>
        <w:rPr>
          <w:rFonts w:ascii="Times New Roman" w:hAnsi="Times New Roman" w:cs="Times New Roman"/>
          <w:b/>
          <w:color w:val="00CC00"/>
          <w:sz w:val="24"/>
          <w:szCs w:val="24"/>
        </w:rPr>
      </w:pPr>
      <w:r w:rsidRPr="00BB59AB">
        <w:rPr>
          <w:rFonts w:ascii="Times-Roman" w:hAnsi="Times-Roman" w:cs="Times-Roman"/>
          <w:b/>
          <w:color w:val="00CC00"/>
          <w:sz w:val="24"/>
          <w:szCs w:val="24"/>
        </w:rPr>
        <w:t>2.1.</w:t>
      </w:r>
      <w:r w:rsidRPr="00BB59AB">
        <w:rPr>
          <w:rFonts w:ascii="Times-Roman" w:hAnsi="Times-Roman" w:cs="Times-Roman"/>
          <w:color w:val="00CC00"/>
          <w:sz w:val="24"/>
          <w:szCs w:val="24"/>
        </w:rPr>
        <w:t xml:space="preserve"> </w:t>
      </w:r>
      <w:r w:rsidR="00CB32FA" w:rsidRPr="00BB59AB">
        <w:rPr>
          <w:rFonts w:ascii="Times New Roman" w:hAnsi="Times New Roman" w:cs="Times New Roman"/>
          <w:b/>
          <w:color w:val="00CC00"/>
          <w:sz w:val="24"/>
          <w:szCs w:val="24"/>
        </w:rPr>
        <w:t xml:space="preserve">Kooli </w:t>
      </w:r>
      <w:r w:rsidR="002F32FE" w:rsidRPr="00BB59AB">
        <w:rPr>
          <w:rFonts w:ascii="Times New Roman" w:hAnsi="Times New Roman" w:cs="Times New Roman"/>
          <w:b/>
          <w:color w:val="00CC00"/>
          <w:sz w:val="24"/>
          <w:szCs w:val="24"/>
        </w:rPr>
        <w:t>missioon, visioon,</w:t>
      </w:r>
      <w:r w:rsidR="00CB32FA" w:rsidRPr="00BB59AB">
        <w:rPr>
          <w:rFonts w:ascii="Times New Roman" w:hAnsi="Times New Roman" w:cs="Times New Roman"/>
          <w:b/>
          <w:color w:val="00CC00"/>
          <w:sz w:val="24"/>
          <w:szCs w:val="24"/>
        </w:rPr>
        <w:t xml:space="preserve"> </w:t>
      </w:r>
      <w:r w:rsidR="002F32FE" w:rsidRPr="00BB59AB">
        <w:rPr>
          <w:rFonts w:ascii="Times New Roman" w:hAnsi="Times New Roman" w:cs="Times New Roman"/>
          <w:b/>
          <w:color w:val="00CC00"/>
          <w:sz w:val="24"/>
          <w:szCs w:val="24"/>
        </w:rPr>
        <w:t xml:space="preserve">moto, </w:t>
      </w:r>
      <w:r w:rsidR="00CB32FA" w:rsidRPr="00BB59AB">
        <w:rPr>
          <w:rFonts w:ascii="Times New Roman" w:hAnsi="Times New Roman" w:cs="Times New Roman"/>
          <w:b/>
          <w:color w:val="00CC00"/>
          <w:sz w:val="24"/>
          <w:szCs w:val="24"/>
        </w:rPr>
        <w:t>väärtused</w:t>
      </w:r>
    </w:p>
    <w:p w:rsidR="00A873EA" w:rsidRDefault="00A873EA" w:rsidP="00DB6B57">
      <w:pPr>
        <w:autoSpaceDE w:val="0"/>
        <w:autoSpaceDN w:val="0"/>
        <w:adjustRightInd w:val="0"/>
        <w:spacing w:after="0" w:line="240" w:lineRule="auto"/>
        <w:rPr>
          <w:rFonts w:ascii="Times New Roman" w:hAnsi="Times New Roman" w:cs="Times New Roman"/>
          <w:b/>
          <w:color w:val="0000FF"/>
          <w:sz w:val="24"/>
          <w:szCs w:val="24"/>
        </w:rPr>
      </w:pPr>
    </w:p>
    <w:p w:rsidR="007D65A7" w:rsidRPr="003F4C40" w:rsidRDefault="007D65A7" w:rsidP="007D65A7">
      <w:pPr>
        <w:spacing w:after="160" w:line="259" w:lineRule="auto"/>
        <w:rPr>
          <w:rFonts w:ascii="Times New Roman" w:hAnsi="Times New Roman" w:cs="Times New Roman"/>
          <w:sz w:val="24"/>
          <w:szCs w:val="24"/>
        </w:rPr>
      </w:pPr>
      <w:r w:rsidRPr="003F4C40">
        <w:rPr>
          <w:rFonts w:ascii="Times New Roman" w:hAnsi="Times New Roman" w:cs="Times New Roman"/>
          <w:sz w:val="24"/>
          <w:szCs w:val="24"/>
        </w:rPr>
        <w:t xml:space="preserve">Kooli  </w:t>
      </w:r>
      <w:r w:rsidRPr="003F4C40">
        <w:rPr>
          <w:rFonts w:ascii="Times New Roman" w:hAnsi="Times New Roman" w:cs="Times New Roman"/>
          <w:b/>
          <w:sz w:val="24"/>
          <w:szCs w:val="24"/>
        </w:rPr>
        <w:t>missioon</w:t>
      </w:r>
      <w:r w:rsidRPr="003F4C40">
        <w:rPr>
          <w:rFonts w:ascii="Times New Roman" w:hAnsi="Times New Roman" w:cs="Times New Roman"/>
          <w:sz w:val="24"/>
          <w:szCs w:val="24"/>
        </w:rPr>
        <w:t xml:space="preserve"> on olla hooliv kool;  kool, mis väärtustab iga õpilast ja soovib saavutada tasakaalu kolmes ühenduses: tundeelus, mõtteilmas ja tegudes.</w:t>
      </w:r>
    </w:p>
    <w:p w:rsidR="007D65A7" w:rsidRPr="003F4C40" w:rsidRDefault="007D65A7" w:rsidP="007D65A7">
      <w:pPr>
        <w:autoSpaceDE w:val="0"/>
        <w:autoSpaceDN w:val="0"/>
        <w:adjustRightInd w:val="0"/>
        <w:spacing w:after="0" w:line="240" w:lineRule="auto"/>
        <w:rPr>
          <w:rFonts w:ascii="Times New Roman" w:hAnsi="Times New Roman" w:cs="Times New Roman"/>
          <w:sz w:val="24"/>
          <w:szCs w:val="24"/>
        </w:rPr>
      </w:pPr>
      <w:r w:rsidRPr="003F4C40">
        <w:rPr>
          <w:rFonts w:ascii="Times New Roman" w:hAnsi="Times New Roman" w:cs="Times New Roman"/>
          <w:sz w:val="24"/>
          <w:szCs w:val="24"/>
        </w:rPr>
        <w:t xml:space="preserve">Kool on teadlikult omanäoline oma hoolimises ja turvalistes suhetes säilitada õpilaste individuaalsus ja õpitahe. </w:t>
      </w:r>
      <w:r w:rsidRPr="003F4C40">
        <w:rPr>
          <w:rFonts w:ascii="Times New Roman" w:hAnsi="Times New Roman" w:cs="Times New Roman"/>
          <w:color w:val="00000A"/>
          <w:sz w:val="24"/>
          <w:szCs w:val="24"/>
        </w:rPr>
        <w:t xml:space="preserve">Koolis toetatakse õppija individuaalset arengut,  õpilase ja õpetaja loovust, koostöösuutlikkust, enesearengut. </w:t>
      </w:r>
    </w:p>
    <w:p w:rsidR="007D65A7" w:rsidRPr="003F4C40" w:rsidRDefault="007D65A7" w:rsidP="007D65A7">
      <w:pPr>
        <w:rPr>
          <w:rFonts w:ascii="Times New Roman" w:hAnsi="Times New Roman" w:cs="Times New Roman"/>
          <w:sz w:val="24"/>
          <w:szCs w:val="24"/>
        </w:rPr>
      </w:pPr>
    </w:p>
    <w:p w:rsidR="00FB2560" w:rsidRDefault="007D65A7" w:rsidP="003F4C40">
      <w:pPr>
        <w:spacing w:after="160" w:line="259" w:lineRule="auto"/>
        <w:rPr>
          <w:rFonts w:ascii="Times New Roman" w:eastAsia="Times New Roman" w:hAnsi="Times New Roman" w:cs="Times New Roman"/>
          <w:color w:val="00000A"/>
          <w:sz w:val="24"/>
          <w:szCs w:val="24"/>
        </w:rPr>
      </w:pPr>
      <w:r w:rsidRPr="003F4C40">
        <w:rPr>
          <w:rFonts w:ascii="Times New Roman" w:eastAsia="Times New Roman" w:hAnsi="Times New Roman" w:cs="Times New Roman"/>
          <w:color w:val="00000A"/>
          <w:sz w:val="24"/>
          <w:szCs w:val="24"/>
        </w:rPr>
        <w:t xml:space="preserve">Kooli </w:t>
      </w:r>
      <w:r w:rsidRPr="003F4C40">
        <w:rPr>
          <w:rFonts w:ascii="Times New Roman" w:eastAsia="Times New Roman" w:hAnsi="Times New Roman" w:cs="Times New Roman"/>
          <w:b/>
          <w:color w:val="00000A"/>
          <w:sz w:val="24"/>
          <w:szCs w:val="24"/>
        </w:rPr>
        <w:t>visioon</w:t>
      </w:r>
      <w:r w:rsidR="003F4C40" w:rsidRPr="003F4C40">
        <w:rPr>
          <w:rFonts w:ascii="Times New Roman" w:eastAsia="Times New Roman" w:hAnsi="Times New Roman" w:cs="Times New Roman"/>
          <w:color w:val="00000A"/>
          <w:sz w:val="24"/>
          <w:szCs w:val="24"/>
        </w:rPr>
        <w:t xml:space="preserve"> on</w:t>
      </w:r>
      <w:r w:rsidR="00906D48">
        <w:rPr>
          <w:rFonts w:ascii="Times New Roman" w:eastAsia="Times New Roman" w:hAnsi="Times New Roman" w:cs="Times New Roman"/>
          <w:color w:val="00000A"/>
          <w:sz w:val="24"/>
          <w:szCs w:val="24"/>
        </w:rPr>
        <w:t xml:space="preserve"> </w:t>
      </w:r>
      <w:r w:rsidRPr="003F4C40">
        <w:rPr>
          <w:rFonts w:ascii="Times New Roman" w:eastAsia="Times New Roman" w:hAnsi="Times New Roman" w:cs="Times New Roman"/>
          <w:color w:val="00000A"/>
          <w:sz w:val="24"/>
          <w:szCs w:val="24"/>
        </w:rPr>
        <w:t>vaba, tervikliku, isikupärase ja vastu</w:t>
      </w:r>
      <w:r w:rsidR="003F4C40" w:rsidRPr="003F4C40">
        <w:rPr>
          <w:rFonts w:ascii="Times New Roman" w:eastAsia="Times New Roman" w:hAnsi="Times New Roman" w:cs="Times New Roman"/>
          <w:color w:val="00000A"/>
          <w:sz w:val="24"/>
          <w:szCs w:val="24"/>
        </w:rPr>
        <w:t>tusvõimelise isiksuse kujunemine</w:t>
      </w:r>
      <w:r w:rsidRPr="003F4C40">
        <w:rPr>
          <w:rFonts w:ascii="Times New Roman" w:eastAsia="Times New Roman" w:hAnsi="Times New Roman" w:cs="Times New Roman"/>
          <w:color w:val="00000A"/>
          <w:sz w:val="24"/>
          <w:szCs w:val="24"/>
        </w:rPr>
        <w:t xml:space="preserve">. </w:t>
      </w:r>
    </w:p>
    <w:p w:rsidR="007D65A7" w:rsidRPr="003F4C40" w:rsidRDefault="007D65A7" w:rsidP="003F4C40">
      <w:pPr>
        <w:spacing w:after="160" w:line="259" w:lineRule="auto"/>
        <w:rPr>
          <w:rFonts w:ascii="Times New Roman" w:eastAsia="Times New Roman" w:hAnsi="Times New Roman" w:cs="Times New Roman"/>
          <w:color w:val="00000A"/>
          <w:sz w:val="24"/>
          <w:szCs w:val="24"/>
        </w:rPr>
      </w:pPr>
      <w:r w:rsidRPr="003F4C40">
        <w:rPr>
          <w:rFonts w:ascii="Times New Roman" w:hAnsi="Times New Roman" w:cs="Times New Roman"/>
          <w:sz w:val="24"/>
          <w:szCs w:val="24"/>
        </w:rPr>
        <w:t xml:space="preserve">Kool aitab õpilasel jõuda selgusele oma huvides, kalduvustes ja võimetes ning tagab valmisoleku õpingute jätkamiseks järgneval haridustasemel ja elukestvaks õppeks. </w:t>
      </w:r>
      <w:r w:rsidRPr="003F4C40">
        <w:rPr>
          <w:rFonts w:ascii="Times New Roman" w:eastAsia="Times New Roman" w:hAnsi="Times New Roman" w:cs="Times New Roman"/>
          <w:color w:val="00000A"/>
          <w:sz w:val="24"/>
          <w:szCs w:val="24"/>
        </w:rPr>
        <w:t xml:space="preserve">Selle protsessi viljaks on vabast tahtest tegutsev inimene, kes leiab oma ainulaadsed seosed maailmaga, oma tegevuse sihid ja kellel on inimlik vastutustunne maailma ja kaasinimeste suhtes. </w:t>
      </w:r>
    </w:p>
    <w:p w:rsidR="007D65A7" w:rsidRPr="003F4C40" w:rsidRDefault="003F4C40" w:rsidP="003F4C40">
      <w:pPr>
        <w:spacing w:after="160" w:line="259" w:lineRule="auto"/>
        <w:rPr>
          <w:rFonts w:ascii="Times New Roman" w:eastAsia="Times New Roman" w:hAnsi="Times New Roman" w:cs="Times New Roman"/>
          <w:color w:val="00000A"/>
          <w:sz w:val="24"/>
          <w:szCs w:val="24"/>
        </w:rPr>
      </w:pPr>
      <w:r w:rsidRPr="003F4C40">
        <w:rPr>
          <w:rFonts w:ascii="Times New Roman" w:eastAsia="Times New Roman" w:hAnsi="Times New Roman" w:cs="Times New Roman"/>
          <w:color w:val="00000A"/>
          <w:sz w:val="24"/>
          <w:szCs w:val="24"/>
        </w:rPr>
        <w:t xml:space="preserve">Kooli moto on </w:t>
      </w:r>
      <w:r w:rsidR="007D65A7" w:rsidRPr="003F4C40">
        <w:rPr>
          <w:rFonts w:ascii="Times New Roman" w:eastAsia="Times New Roman" w:hAnsi="Times New Roman" w:cs="Times New Roman"/>
          <w:b/>
          <w:color w:val="00000A"/>
          <w:sz w:val="24"/>
          <w:szCs w:val="24"/>
        </w:rPr>
        <w:t>TUNNE, MÕTLE, TAHA.</w:t>
      </w:r>
    </w:p>
    <w:p w:rsidR="0065699E" w:rsidRDefault="0065699E" w:rsidP="003F4C40">
      <w:pPr>
        <w:pStyle w:val="Loendilik"/>
        <w:spacing w:after="240" w:line="240" w:lineRule="auto"/>
        <w:ind w:left="0"/>
        <w:jc w:val="both"/>
        <w:rPr>
          <w:rFonts w:ascii="Times New Roman" w:eastAsia="Times New Roman" w:hAnsi="Times New Roman" w:cs="Times New Roman"/>
          <w:b/>
          <w:sz w:val="24"/>
          <w:szCs w:val="24"/>
        </w:rPr>
      </w:pPr>
    </w:p>
    <w:p w:rsidR="007D65A7" w:rsidRPr="003F4C40" w:rsidRDefault="00301419" w:rsidP="003F4C40">
      <w:pPr>
        <w:pStyle w:val="Loendilik"/>
        <w:spacing w:after="24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Mõt</w:t>
      </w:r>
      <w:r w:rsidR="00D62454">
        <w:rPr>
          <w:rFonts w:ascii="Times New Roman" w:eastAsia="Times New Roman" w:hAnsi="Times New Roman" w:cs="Times New Roman"/>
          <w:b/>
          <w:sz w:val="24"/>
          <w:szCs w:val="24"/>
        </w:rPr>
        <w:t>lemin</w:t>
      </w:r>
      <w:r>
        <w:rPr>
          <w:rFonts w:ascii="Times New Roman" w:eastAsia="Times New Roman" w:hAnsi="Times New Roman" w:cs="Times New Roman"/>
          <w:b/>
          <w:sz w:val="24"/>
          <w:szCs w:val="24"/>
        </w:rPr>
        <w:t>e, tunne</w:t>
      </w:r>
      <w:r w:rsidR="007D65A7" w:rsidRPr="003F4C40">
        <w:rPr>
          <w:rFonts w:ascii="Times New Roman" w:eastAsia="Times New Roman" w:hAnsi="Times New Roman" w:cs="Times New Roman"/>
          <w:b/>
          <w:sz w:val="24"/>
          <w:szCs w:val="24"/>
        </w:rPr>
        <w:t xml:space="preserve"> ja tahe </w:t>
      </w:r>
      <w:r w:rsidR="007D65A7" w:rsidRPr="003F4C40">
        <w:rPr>
          <w:rFonts w:ascii="Times New Roman" w:eastAsia="Times New Roman" w:hAnsi="Times New Roman" w:cs="Times New Roman"/>
          <w:sz w:val="24"/>
          <w:szCs w:val="24"/>
        </w:rPr>
        <w:t xml:space="preserve">on hingejõud. </w:t>
      </w:r>
    </w:p>
    <w:p w:rsidR="00FB2560" w:rsidRPr="00D62454" w:rsidRDefault="007D65A7" w:rsidP="00D62454">
      <w:pPr>
        <w:pStyle w:val="Loendilik"/>
        <w:spacing w:after="240" w:line="240" w:lineRule="auto"/>
        <w:ind w:left="0"/>
        <w:jc w:val="both"/>
        <w:rPr>
          <w:rFonts w:ascii="Times New Roman" w:eastAsia="Times New Roman" w:hAnsi="Times New Roman" w:cs="Times New Roman"/>
          <w:sz w:val="24"/>
          <w:szCs w:val="24"/>
        </w:rPr>
      </w:pPr>
      <w:r w:rsidRPr="003F4C40">
        <w:rPr>
          <w:rFonts w:ascii="Times New Roman" w:eastAsia="Times New Roman" w:hAnsi="Times New Roman" w:cs="Times New Roman"/>
          <w:sz w:val="24"/>
          <w:szCs w:val="24"/>
        </w:rPr>
        <w:t>Nende omavahelin</w:t>
      </w:r>
      <w:bookmarkStart w:id="0" w:name="_GoBack"/>
      <w:bookmarkEnd w:id="0"/>
      <w:r w:rsidRPr="003F4C40">
        <w:rPr>
          <w:rFonts w:ascii="Times New Roman" w:eastAsia="Times New Roman" w:hAnsi="Times New Roman" w:cs="Times New Roman"/>
          <w:sz w:val="24"/>
          <w:szCs w:val="24"/>
        </w:rPr>
        <w:t>e tasakaalustamine on oluline pedagoogiline ülesanne seoses õppetööga erinevas vanuses õpilastega. Mõtlemist, tunnet ja tahet arendavate meetodite mitmekülgne kasutamine arendab võrdväärselt üldpädevusi. Kui mõtlemine ja tunded toimivad viljakalt koos, lisandub mõtlemisse südamesoojus, tekib vaimustus ja tunnetamisrõõm. Kui tahe rakendub tegusal moel, on inimene võimeline looma midagi väärtuslikku. Harmoonilises koostöös annavad mõtlemine, tunded ja tahe inimesele võimaluse maailma sündmustes positiivselt osaleda.</w:t>
      </w:r>
    </w:p>
    <w:p w:rsidR="007D65A7" w:rsidRPr="003F4C40" w:rsidRDefault="007D65A7" w:rsidP="007D65A7">
      <w:pPr>
        <w:rPr>
          <w:rFonts w:eastAsia="Times New Roman"/>
          <w:color w:val="00000A"/>
        </w:rPr>
      </w:pPr>
      <w:r w:rsidRPr="003F4C40">
        <w:rPr>
          <w:rFonts w:ascii="Times New Roman" w:eastAsia="Times New Roman" w:hAnsi="Times New Roman" w:cs="Times New Roman"/>
          <w:color w:val="00000A"/>
          <w:sz w:val="24"/>
          <w:szCs w:val="24"/>
        </w:rPr>
        <w:t>Kooli</w:t>
      </w:r>
      <w:r w:rsidRPr="003F4C40">
        <w:rPr>
          <w:rFonts w:ascii="Times New Roman" w:eastAsia="Times New Roman" w:hAnsi="Times New Roman" w:cs="Times New Roman"/>
          <w:b/>
          <w:color w:val="00000A"/>
          <w:sz w:val="24"/>
          <w:szCs w:val="24"/>
        </w:rPr>
        <w:t xml:space="preserve"> põhiväärtusteks </w:t>
      </w:r>
      <w:r w:rsidRPr="003F4C40">
        <w:rPr>
          <w:rFonts w:ascii="Times New Roman" w:eastAsia="Times New Roman" w:hAnsi="Times New Roman" w:cs="Times New Roman"/>
          <w:color w:val="00000A"/>
          <w:sz w:val="24"/>
          <w:szCs w:val="24"/>
        </w:rPr>
        <w:t xml:space="preserve">on </w:t>
      </w:r>
      <w:r w:rsidRPr="00D62454">
        <w:rPr>
          <w:rFonts w:ascii="Times New Roman" w:eastAsia="Times New Roman" w:hAnsi="Times New Roman" w:cs="Times New Roman"/>
          <w:b/>
          <w:color w:val="00000A"/>
          <w:sz w:val="24"/>
          <w:szCs w:val="24"/>
        </w:rPr>
        <w:t>hoolivus, loovus, aren</w:t>
      </w:r>
      <w:r w:rsidRPr="00D62454">
        <w:rPr>
          <w:rFonts w:eastAsia="Times New Roman"/>
          <w:b/>
          <w:color w:val="00000A"/>
        </w:rPr>
        <w:t>g</w:t>
      </w:r>
      <w:r w:rsidRPr="003F4C40">
        <w:rPr>
          <w:rFonts w:eastAsia="Times New Roman"/>
          <w:color w:val="00000A"/>
        </w:rPr>
        <w:t>.</w:t>
      </w:r>
    </w:p>
    <w:p w:rsidR="00147A2D" w:rsidRDefault="00147A2D" w:rsidP="003F4C40">
      <w:pPr>
        <w:spacing w:after="0" w:line="240" w:lineRule="auto"/>
        <w:rPr>
          <w:rFonts w:ascii="Times New Roman" w:eastAsia="Times New Roman" w:hAnsi="Times New Roman" w:cs="Times New Roman"/>
          <w:b/>
          <w:color w:val="00000A"/>
          <w:sz w:val="24"/>
          <w:szCs w:val="24"/>
        </w:rPr>
      </w:pPr>
    </w:p>
    <w:p w:rsidR="003F4C40" w:rsidRPr="003F4C40" w:rsidRDefault="003F4C40" w:rsidP="003F4C40">
      <w:pPr>
        <w:spacing w:after="0" w:line="240" w:lineRule="auto"/>
        <w:rPr>
          <w:rFonts w:ascii="Times New Roman" w:eastAsia="Times New Roman" w:hAnsi="Times New Roman" w:cs="Times New Roman"/>
          <w:b/>
          <w:color w:val="00000A"/>
          <w:sz w:val="24"/>
          <w:szCs w:val="24"/>
        </w:rPr>
      </w:pPr>
      <w:r w:rsidRPr="003F4C40">
        <w:rPr>
          <w:rFonts w:ascii="Times New Roman" w:eastAsia="Times New Roman" w:hAnsi="Times New Roman" w:cs="Times New Roman"/>
          <w:b/>
          <w:color w:val="00000A"/>
          <w:sz w:val="24"/>
          <w:szCs w:val="24"/>
        </w:rPr>
        <w:t>Hoolivus</w:t>
      </w:r>
      <w:r w:rsidR="007D65A7" w:rsidRPr="003F4C40">
        <w:rPr>
          <w:rFonts w:ascii="Times New Roman" w:eastAsia="Times New Roman" w:hAnsi="Times New Roman" w:cs="Times New Roman"/>
          <w:b/>
          <w:color w:val="00000A"/>
          <w:sz w:val="24"/>
          <w:szCs w:val="24"/>
        </w:rPr>
        <w:t xml:space="preserve"> </w:t>
      </w:r>
    </w:p>
    <w:p w:rsidR="007D65A7" w:rsidRPr="003F4C40" w:rsidRDefault="007D65A7" w:rsidP="00985C50">
      <w:pPr>
        <w:spacing w:after="0" w:line="240" w:lineRule="auto"/>
        <w:rPr>
          <w:rFonts w:ascii="Times New Roman" w:eastAsia="Times New Roman" w:hAnsi="Times New Roman" w:cs="Times New Roman"/>
          <w:color w:val="00000A"/>
          <w:sz w:val="24"/>
          <w:szCs w:val="24"/>
        </w:rPr>
      </w:pPr>
      <w:r w:rsidRPr="003F4C40">
        <w:rPr>
          <w:rFonts w:ascii="Times New Roman" w:eastAsia="Times New Roman" w:hAnsi="Times New Roman" w:cs="Times New Roman"/>
          <w:color w:val="00000A"/>
          <w:sz w:val="24"/>
          <w:szCs w:val="24"/>
        </w:rPr>
        <w:t>Hoolime teineteisest ja märkame teist enda kõrval. Oleme sallivad ja sõbralikud, oleme abivalmid ja paindlikud.  Me mõistame, mitte ei mõista hukka, ja näeme käitumise taga inimest. Lähtume lapse eakohasest arengust nii suhtluses kui õppetöös. Loome koolis turvalise, kokkuhoidva ja koostöise õhkkonna. Pühendume teadlikult heade suhete loomisele ja hindamisele kooliga seotud kõigi osapoolte vahel.</w:t>
      </w:r>
    </w:p>
    <w:p w:rsidR="003F4C40" w:rsidRDefault="003F4C40" w:rsidP="00985C50">
      <w:pPr>
        <w:spacing w:after="0" w:line="240" w:lineRule="auto"/>
        <w:rPr>
          <w:rFonts w:ascii="Times New Roman" w:hAnsi="Times New Roman" w:cs="Times New Roman"/>
          <w:sz w:val="24"/>
          <w:szCs w:val="24"/>
        </w:rPr>
      </w:pPr>
    </w:p>
    <w:p w:rsidR="003F4C40" w:rsidRPr="003F4C40" w:rsidRDefault="003F4C40" w:rsidP="00985C50">
      <w:pPr>
        <w:spacing w:after="0" w:line="240" w:lineRule="auto"/>
        <w:rPr>
          <w:rFonts w:ascii="Times New Roman" w:hAnsi="Times New Roman" w:cs="Times New Roman"/>
          <w:b/>
          <w:sz w:val="24"/>
          <w:szCs w:val="24"/>
        </w:rPr>
      </w:pPr>
      <w:r w:rsidRPr="003F4C40">
        <w:rPr>
          <w:rFonts w:ascii="Times New Roman" w:hAnsi="Times New Roman" w:cs="Times New Roman"/>
          <w:b/>
          <w:sz w:val="24"/>
          <w:szCs w:val="24"/>
        </w:rPr>
        <w:t>Loovus</w:t>
      </w:r>
    </w:p>
    <w:p w:rsidR="00985C50" w:rsidRPr="00AD74D4" w:rsidRDefault="007D65A7" w:rsidP="00985C50">
      <w:pPr>
        <w:spacing w:after="0" w:line="240" w:lineRule="auto"/>
        <w:rPr>
          <w:rFonts w:ascii="Times New Roman" w:hAnsi="Times New Roman" w:cs="Times New Roman"/>
          <w:sz w:val="24"/>
          <w:szCs w:val="24"/>
        </w:rPr>
      </w:pPr>
      <w:r w:rsidRPr="00985C50">
        <w:rPr>
          <w:rFonts w:ascii="Times New Roman" w:hAnsi="Times New Roman" w:cs="Times New Roman"/>
          <w:color w:val="050000"/>
          <w:sz w:val="24"/>
          <w:szCs w:val="24"/>
        </w:rPr>
        <w:t>Loovus kui oskus maailma avatult näha, lahendada probleeme</w:t>
      </w:r>
      <w:r w:rsidR="00985C50">
        <w:rPr>
          <w:rFonts w:ascii="Times New Roman" w:hAnsi="Times New Roman" w:cs="Times New Roman"/>
          <w:color w:val="050000"/>
          <w:sz w:val="24"/>
          <w:szCs w:val="24"/>
        </w:rPr>
        <w:t xml:space="preserve"> uuel viisil</w:t>
      </w:r>
      <w:r w:rsidRPr="00985C50">
        <w:rPr>
          <w:rFonts w:ascii="Times New Roman" w:hAnsi="Times New Roman" w:cs="Times New Roman"/>
          <w:color w:val="050000"/>
          <w:sz w:val="24"/>
          <w:szCs w:val="24"/>
        </w:rPr>
        <w:t xml:space="preserve">, </w:t>
      </w:r>
      <w:r w:rsidR="00985C50">
        <w:rPr>
          <w:rFonts w:ascii="Times New Roman" w:hAnsi="Times New Roman" w:cs="Times New Roman"/>
          <w:color w:val="050000"/>
          <w:sz w:val="24"/>
          <w:szCs w:val="24"/>
        </w:rPr>
        <w:t>saada algupäraseid tulemusi</w:t>
      </w:r>
      <w:r w:rsidRPr="00985C50">
        <w:rPr>
          <w:rFonts w:ascii="Times New Roman" w:hAnsi="Times New Roman" w:cs="Times New Roman"/>
          <w:color w:val="050000"/>
          <w:sz w:val="24"/>
          <w:szCs w:val="24"/>
        </w:rPr>
        <w:t xml:space="preserve"> ja hinnata erinevusi. </w:t>
      </w:r>
      <w:r w:rsidR="00985C50" w:rsidRPr="00985C50">
        <w:rPr>
          <w:rFonts w:ascii="Times New Roman" w:hAnsi="Times New Roman" w:cs="Times New Roman"/>
          <w:color w:val="050000"/>
          <w:sz w:val="24"/>
          <w:szCs w:val="24"/>
        </w:rPr>
        <w:t xml:space="preserve">Tagame </w:t>
      </w:r>
      <w:r w:rsidR="00985C50" w:rsidRPr="00985C50">
        <w:rPr>
          <w:rFonts w:ascii="Times New Roman" w:hAnsi="Times New Roman" w:cs="Times New Roman"/>
          <w:sz w:val="24"/>
          <w:szCs w:val="24"/>
        </w:rPr>
        <w:t>loomeprotsessi toetava ja loometulemuste esitamist tagava</w:t>
      </w:r>
      <w:r w:rsidR="00985C50">
        <w:rPr>
          <w:rFonts w:ascii="Times New Roman" w:hAnsi="Times New Roman" w:cs="Times New Roman"/>
          <w:sz w:val="24"/>
          <w:szCs w:val="24"/>
        </w:rPr>
        <w:t xml:space="preserve"> </w:t>
      </w:r>
      <w:r w:rsidR="00985C50" w:rsidRPr="00985C50">
        <w:rPr>
          <w:rFonts w:ascii="Times New Roman" w:hAnsi="Times New Roman" w:cs="Times New Roman"/>
          <w:sz w:val="24"/>
          <w:szCs w:val="24"/>
        </w:rPr>
        <w:t>koolikeskkonna</w:t>
      </w:r>
      <w:r w:rsidR="00985C50" w:rsidRPr="00AD74D4">
        <w:rPr>
          <w:rFonts w:ascii="Times New Roman" w:hAnsi="Times New Roman" w:cs="Times New Roman"/>
          <w:sz w:val="24"/>
          <w:szCs w:val="24"/>
        </w:rPr>
        <w:t>. Hindame ja väärtustame õpilase loovat tegevust.</w:t>
      </w:r>
      <w:r w:rsidR="00AD74D4" w:rsidRPr="00AD74D4">
        <w:rPr>
          <w:rFonts w:ascii="Times New Roman" w:hAnsi="Times New Roman" w:cs="Times New Roman"/>
          <w:sz w:val="24"/>
          <w:szCs w:val="24"/>
        </w:rPr>
        <w:t xml:space="preserve"> Arvestame, et loovale isikule vajalikud omadused on teadmised ja oskused loova tegevuse valdkonnas, pingutusvalmidus ja kontsentreerumisvõime, motivatsioon, avatus, huvi ja soov uudse järele, mängulisus, mittemugandumine.</w:t>
      </w:r>
    </w:p>
    <w:p w:rsidR="00985C50" w:rsidRDefault="00985C50" w:rsidP="00985C50">
      <w:pPr>
        <w:spacing w:after="0" w:line="240" w:lineRule="auto"/>
        <w:rPr>
          <w:rFonts w:ascii="Times New Roman" w:hAnsi="Times New Roman" w:cs="Times New Roman"/>
          <w:color w:val="050000"/>
          <w:sz w:val="24"/>
          <w:szCs w:val="24"/>
        </w:rPr>
      </w:pPr>
    </w:p>
    <w:p w:rsidR="00147A2D" w:rsidRDefault="00147A2D" w:rsidP="00985C50">
      <w:pPr>
        <w:spacing w:after="0" w:line="240" w:lineRule="auto"/>
        <w:rPr>
          <w:rFonts w:ascii="Times New Roman" w:hAnsi="Times New Roman" w:cs="Times New Roman"/>
          <w:color w:val="050000"/>
          <w:sz w:val="24"/>
          <w:szCs w:val="24"/>
        </w:rPr>
      </w:pPr>
    </w:p>
    <w:p w:rsidR="00147A2D" w:rsidRDefault="00147A2D" w:rsidP="00985C50">
      <w:pPr>
        <w:spacing w:after="0" w:line="240" w:lineRule="auto"/>
        <w:rPr>
          <w:rFonts w:ascii="Times New Roman" w:hAnsi="Times New Roman" w:cs="Times New Roman"/>
          <w:color w:val="050000"/>
          <w:sz w:val="24"/>
          <w:szCs w:val="24"/>
        </w:rPr>
      </w:pPr>
    </w:p>
    <w:p w:rsidR="003F4C40" w:rsidRPr="003F4C40" w:rsidRDefault="003F4C40" w:rsidP="00985C50">
      <w:pPr>
        <w:spacing w:after="0" w:line="240" w:lineRule="auto"/>
        <w:rPr>
          <w:rFonts w:ascii="Times New Roman" w:hAnsi="Times New Roman" w:cs="Times New Roman"/>
          <w:b/>
          <w:color w:val="050000"/>
          <w:sz w:val="24"/>
          <w:szCs w:val="24"/>
        </w:rPr>
      </w:pPr>
      <w:r w:rsidRPr="003F4C40">
        <w:rPr>
          <w:rFonts w:ascii="Times New Roman" w:hAnsi="Times New Roman" w:cs="Times New Roman"/>
          <w:b/>
          <w:color w:val="050000"/>
          <w:sz w:val="24"/>
          <w:szCs w:val="24"/>
        </w:rPr>
        <w:t>Areng</w:t>
      </w:r>
    </w:p>
    <w:p w:rsidR="007D65A7" w:rsidRPr="003F4C40" w:rsidRDefault="007D65A7" w:rsidP="00985C50">
      <w:pPr>
        <w:spacing w:after="0" w:line="240" w:lineRule="auto"/>
        <w:rPr>
          <w:rFonts w:ascii="Times New Roman" w:hAnsi="Times New Roman" w:cs="Times New Roman"/>
          <w:color w:val="050000"/>
          <w:sz w:val="24"/>
          <w:szCs w:val="24"/>
        </w:rPr>
      </w:pPr>
      <w:r w:rsidRPr="003F4C40">
        <w:rPr>
          <w:rFonts w:ascii="Times New Roman" w:hAnsi="Times New Roman" w:cs="Times New Roman"/>
          <w:color w:val="050000"/>
          <w:sz w:val="24"/>
          <w:szCs w:val="24"/>
        </w:rPr>
        <w:t xml:space="preserve">Areng kui edasiminek. Oleme arenevad ja arendavad. Läbi arengu toimub uute teadmiste, oskuste ja kogemuste omandamine ning eluks ettevalmistamine. Loome keskkonna, mis toetab arengut.  Püüdleme vaba, tervikliku, isikupärase ja vastutusvõimelise isiksuse kujunemise poole. </w:t>
      </w:r>
    </w:p>
    <w:p w:rsidR="00A873EA" w:rsidRPr="003F4C40" w:rsidRDefault="00A873EA" w:rsidP="003F4C40">
      <w:pPr>
        <w:pStyle w:val="Default"/>
        <w:suppressAutoHyphens/>
        <w:autoSpaceDE/>
        <w:autoSpaceDN/>
        <w:adjustRightInd/>
        <w:ind w:left="360"/>
        <w:jc w:val="both"/>
        <w:rPr>
          <w:color w:val="auto"/>
        </w:rPr>
      </w:pPr>
    </w:p>
    <w:p w:rsidR="00A873EA" w:rsidRPr="003F4C40" w:rsidRDefault="00A873EA" w:rsidP="003F4C40">
      <w:pPr>
        <w:pStyle w:val="Default"/>
        <w:suppressAutoHyphens/>
        <w:autoSpaceDE/>
        <w:autoSpaceDN/>
        <w:adjustRightInd/>
        <w:ind w:left="360"/>
        <w:jc w:val="both"/>
        <w:rPr>
          <w:bCs/>
          <w:color w:val="auto"/>
        </w:rPr>
      </w:pPr>
    </w:p>
    <w:p w:rsidR="009E7E55" w:rsidRPr="00BB59AB" w:rsidRDefault="009E7E55" w:rsidP="00DB6B57">
      <w:pPr>
        <w:spacing w:after="0" w:line="240" w:lineRule="auto"/>
        <w:rPr>
          <w:rFonts w:ascii="Times New Roman" w:hAnsi="Times New Roman" w:cs="Times New Roman"/>
          <w:b/>
          <w:color w:val="00CC00"/>
          <w:sz w:val="24"/>
          <w:szCs w:val="24"/>
        </w:rPr>
      </w:pPr>
      <w:r w:rsidRPr="00BB59AB">
        <w:rPr>
          <w:rFonts w:ascii="Times New Roman" w:hAnsi="Times New Roman" w:cs="Times New Roman"/>
          <w:b/>
          <w:color w:val="00CC00"/>
          <w:sz w:val="24"/>
          <w:szCs w:val="24"/>
        </w:rPr>
        <w:t>2.</w:t>
      </w:r>
      <w:r w:rsidR="00AD74D4" w:rsidRPr="00BB59AB">
        <w:rPr>
          <w:rFonts w:ascii="Times New Roman" w:hAnsi="Times New Roman" w:cs="Times New Roman"/>
          <w:b/>
          <w:color w:val="00CC00"/>
          <w:sz w:val="24"/>
          <w:szCs w:val="24"/>
        </w:rPr>
        <w:t xml:space="preserve">2. </w:t>
      </w:r>
      <w:r w:rsidR="0065699E" w:rsidRPr="00BB59AB">
        <w:rPr>
          <w:rFonts w:ascii="Times New Roman" w:hAnsi="Times New Roman" w:cs="Times New Roman"/>
          <w:b/>
          <w:color w:val="00CC00"/>
          <w:sz w:val="24"/>
          <w:szCs w:val="24"/>
        </w:rPr>
        <w:t>Aren</w:t>
      </w:r>
      <w:r w:rsidR="00AD74D4" w:rsidRPr="00BB59AB">
        <w:rPr>
          <w:rFonts w:ascii="Times New Roman" w:hAnsi="Times New Roman" w:cs="Times New Roman"/>
          <w:b/>
          <w:color w:val="00CC00"/>
          <w:sz w:val="24"/>
          <w:szCs w:val="24"/>
        </w:rPr>
        <w:t>gueesmärgid  ja  põhisuunad</w:t>
      </w:r>
      <w:r w:rsidR="007651EA" w:rsidRPr="00BB59AB">
        <w:rPr>
          <w:rFonts w:ascii="Times New Roman" w:hAnsi="Times New Roman" w:cs="Times New Roman"/>
          <w:b/>
          <w:color w:val="00CC00"/>
          <w:sz w:val="24"/>
          <w:szCs w:val="24"/>
        </w:rPr>
        <w:t>.</w:t>
      </w:r>
    </w:p>
    <w:p w:rsidR="00592898" w:rsidRPr="00AD74D4" w:rsidRDefault="00592898" w:rsidP="00AD74D4">
      <w:pPr>
        <w:autoSpaceDE w:val="0"/>
        <w:autoSpaceDN w:val="0"/>
        <w:adjustRightInd w:val="0"/>
        <w:spacing w:after="62" w:line="240" w:lineRule="auto"/>
        <w:rPr>
          <w:rFonts w:ascii="Times New Roman" w:hAnsi="Times New Roman" w:cs="Times New Roman"/>
          <w:color w:val="000000"/>
          <w:sz w:val="24"/>
          <w:szCs w:val="24"/>
        </w:rPr>
      </w:pPr>
    </w:p>
    <w:p w:rsidR="00E93D38" w:rsidRPr="007651EA" w:rsidRDefault="00F724F0" w:rsidP="00592898">
      <w:pPr>
        <w:pStyle w:val="Loendilik"/>
        <w:autoSpaceDE w:val="0"/>
        <w:autoSpaceDN w:val="0"/>
        <w:adjustRightInd w:val="0"/>
        <w:spacing w:after="62" w:line="240" w:lineRule="auto"/>
        <w:ind w:left="0"/>
        <w:rPr>
          <w:rFonts w:ascii="Times New Roman" w:hAnsi="Times New Roman" w:cs="Times New Roman"/>
          <w:b/>
          <w:color w:val="000000"/>
          <w:sz w:val="24"/>
          <w:szCs w:val="24"/>
        </w:rPr>
      </w:pPr>
      <w:r w:rsidRPr="007651EA">
        <w:rPr>
          <w:rFonts w:ascii="Times New Roman" w:hAnsi="Times New Roman" w:cs="Times New Roman"/>
          <w:b/>
          <w:color w:val="000000"/>
          <w:sz w:val="24"/>
          <w:szCs w:val="24"/>
        </w:rPr>
        <w:t>Arengu</w:t>
      </w:r>
      <w:r w:rsidR="00592898" w:rsidRPr="007651EA">
        <w:rPr>
          <w:rFonts w:ascii="Times New Roman" w:hAnsi="Times New Roman" w:cs="Times New Roman"/>
          <w:b/>
          <w:color w:val="000000"/>
          <w:sz w:val="24"/>
          <w:szCs w:val="24"/>
        </w:rPr>
        <w:t xml:space="preserve"> põhisuunad on:</w:t>
      </w:r>
    </w:p>
    <w:p w:rsidR="00592898" w:rsidRPr="00C27B98" w:rsidRDefault="00592898" w:rsidP="004767C5">
      <w:pPr>
        <w:pStyle w:val="Loendilik"/>
        <w:numPr>
          <w:ilvl w:val="0"/>
          <w:numId w:val="9"/>
        </w:numPr>
        <w:autoSpaceDE w:val="0"/>
        <w:autoSpaceDN w:val="0"/>
        <w:adjustRightInd w:val="0"/>
        <w:spacing w:after="62" w:line="240" w:lineRule="auto"/>
        <w:ind w:left="360"/>
        <w:rPr>
          <w:rFonts w:ascii="Times New Roman" w:hAnsi="Times New Roman" w:cs="Times New Roman"/>
          <w:color w:val="000000"/>
          <w:sz w:val="24"/>
          <w:szCs w:val="24"/>
        </w:rPr>
      </w:pPr>
      <w:r w:rsidRPr="00C27B98">
        <w:rPr>
          <w:rFonts w:ascii="Times New Roman" w:hAnsi="Times New Roman" w:cs="Times New Roman"/>
          <w:color w:val="000000"/>
          <w:sz w:val="24"/>
          <w:szCs w:val="24"/>
        </w:rPr>
        <w:t xml:space="preserve">Koolis on rakendatud </w:t>
      </w:r>
      <w:r w:rsidRPr="00E03494">
        <w:rPr>
          <w:rFonts w:ascii="Times New Roman" w:hAnsi="Times New Roman" w:cs="Times New Roman"/>
          <w:color w:val="000000"/>
          <w:sz w:val="24"/>
          <w:szCs w:val="24"/>
          <w:u w:val="single"/>
        </w:rPr>
        <w:t>õ</w:t>
      </w:r>
      <w:r w:rsidR="0036480B" w:rsidRPr="00E03494">
        <w:rPr>
          <w:rFonts w:ascii="Times New Roman" w:hAnsi="Times New Roman" w:cs="Times New Roman"/>
          <w:color w:val="000000"/>
          <w:sz w:val="24"/>
          <w:szCs w:val="24"/>
          <w:u w:val="single"/>
        </w:rPr>
        <w:t>pikäsitus</w:t>
      </w:r>
      <w:r w:rsidR="0036480B">
        <w:rPr>
          <w:rFonts w:ascii="Times New Roman" w:hAnsi="Times New Roman" w:cs="Times New Roman"/>
          <w:color w:val="000000"/>
          <w:sz w:val="24"/>
          <w:szCs w:val="24"/>
        </w:rPr>
        <w:t>, mis tagab õppijate õ</w:t>
      </w:r>
      <w:r w:rsidRPr="00C27B98">
        <w:rPr>
          <w:rFonts w:ascii="Times New Roman" w:hAnsi="Times New Roman" w:cs="Times New Roman"/>
          <w:color w:val="000000"/>
          <w:sz w:val="24"/>
          <w:szCs w:val="24"/>
        </w:rPr>
        <w:t>pimotivatsiooni. Taotluseks on saa</w:t>
      </w:r>
      <w:r w:rsidR="00AD74D4">
        <w:rPr>
          <w:rFonts w:ascii="Times New Roman" w:hAnsi="Times New Roman" w:cs="Times New Roman"/>
          <w:color w:val="000000"/>
          <w:sz w:val="24"/>
          <w:szCs w:val="24"/>
        </w:rPr>
        <w:t>vutada koolis õpikäsitus</w:t>
      </w:r>
      <w:r w:rsidR="001F3CAC">
        <w:rPr>
          <w:rFonts w:ascii="Times New Roman" w:hAnsi="Times New Roman" w:cs="Times New Roman"/>
          <w:color w:val="000000"/>
          <w:sz w:val="24"/>
          <w:szCs w:val="24"/>
        </w:rPr>
        <w:t>, mis tagaks</w:t>
      </w:r>
      <w:r w:rsidRPr="00C27B98">
        <w:rPr>
          <w:rFonts w:ascii="Times New Roman" w:hAnsi="Times New Roman" w:cs="Times New Roman"/>
          <w:color w:val="000000"/>
          <w:sz w:val="24"/>
          <w:szCs w:val="24"/>
        </w:rPr>
        <w:t xml:space="preserve"> kõigi </w:t>
      </w:r>
      <w:r w:rsidRPr="00E03494">
        <w:rPr>
          <w:rFonts w:ascii="Times New Roman" w:hAnsi="Times New Roman" w:cs="Times New Roman"/>
          <w:color w:val="000000"/>
          <w:sz w:val="24"/>
          <w:szCs w:val="24"/>
          <w:u w:val="single"/>
        </w:rPr>
        <w:t>õppijate õpitah</w:t>
      </w:r>
      <w:r w:rsidR="001F3CAC" w:rsidRPr="00E03494">
        <w:rPr>
          <w:rFonts w:ascii="Times New Roman" w:hAnsi="Times New Roman" w:cs="Times New Roman"/>
          <w:color w:val="000000"/>
          <w:sz w:val="24"/>
          <w:szCs w:val="24"/>
          <w:u w:val="single"/>
        </w:rPr>
        <w:t>t</w:t>
      </w:r>
      <w:r w:rsidRPr="00E03494">
        <w:rPr>
          <w:rFonts w:ascii="Times New Roman" w:hAnsi="Times New Roman" w:cs="Times New Roman"/>
          <w:color w:val="000000"/>
          <w:sz w:val="24"/>
          <w:szCs w:val="24"/>
          <w:u w:val="single"/>
        </w:rPr>
        <w:t>e</w:t>
      </w:r>
      <w:r w:rsidRPr="00C27B98">
        <w:rPr>
          <w:rFonts w:ascii="Times New Roman" w:hAnsi="Times New Roman" w:cs="Times New Roman"/>
          <w:color w:val="000000"/>
          <w:sz w:val="24"/>
          <w:szCs w:val="24"/>
        </w:rPr>
        <w:t xml:space="preserve"> sõltumata nende võimekusest, ealistest iseärasustest, kodustest tingimustest, füsioloogilistest eeldustest ja tervislikust seisundist.</w:t>
      </w:r>
    </w:p>
    <w:p w:rsidR="00592898" w:rsidRPr="00C27B98" w:rsidRDefault="00592898" w:rsidP="004767C5">
      <w:pPr>
        <w:pStyle w:val="Loendilik"/>
        <w:numPr>
          <w:ilvl w:val="0"/>
          <w:numId w:val="9"/>
        </w:numPr>
        <w:autoSpaceDE w:val="0"/>
        <w:autoSpaceDN w:val="0"/>
        <w:adjustRightInd w:val="0"/>
        <w:spacing w:after="62" w:line="240" w:lineRule="auto"/>
        <w:ind w:left="360"/>
        <w:rPr>
          <w:rFonts w:ascii="Times New Roman" w:hAnsi="Times New Roman" w:cs="Times New Roman"/>
          <w:color w:val="000000"/>
          <w:sz w:val="24"/>
          <w:szCs w:val="24"/>
        </w:rPr>
      </w:pPr>
      <w:r w:rsidRPr="00C27B98">
        <w:rPr>
          <w:rFonts w:ascii="Times New Roman" w:hAnsi="Times New Roman" w:cs="Times New Roman"/>
          <w:color w:val="000000"/>
          <w:sz w:val="24"/>
          <w:szCs w:val="24"/>
        </w:rPr>
        <w:t>Koolis töötavad uuendusm</w:t>
      </w:r>
      <w:r w:rsidR="00AC2B42">
        <w:rPr>
          <w:rFonts w:ascii="Times New Roman" w:hAnsi="Times New Roman" w:cs="Times New Roman"/>
          <w:color w:val="000000"/>
          <w:sz w:val="24"/>
          <w:szCs w:val="24"/>
        </w:rPr>
        <w:t>eelsed ja pädevad õpetajad.</w:t>
      </w:r>
      <w:r w:rsidRPr="00C27B98">
        <w:rPr>
          <w:rFonts w:ascii="Times New Roman" w:hAnsi="Times New Roman" w:cs="Times New Roman"/>
          <w:color w:val="000000"/>
          <w:sz w:val="24"/>
          <w:szCs w:val="24"/>
        </w:rPr>
        <w:t xml:space="preserve"> Taotluseks on tagada koolis </w:t>
      </w:r>
      <w:r w:rsidRPr="00E03494">
        <w:rPr>
          <w:rFonts w:ascii="Times New Roman" w:hAnsi="Times New Roman" w:cs="Times New Roman"/>
          <w:color w:val="000000"/>
          <w:sz w:val="24"/>
          <w:szCs w:val="24"/>
          <w:u w:val="single"/>
        </w:rPr>
        <w:t>õpikeskkond</w:t>
      </w:r>
      <w:r w:rsidRPr="00C27B98">
        <w:rPr>
          <w:rFonts w:ascii="Times New Roman" w:hAnsi="Times New Roman" w:cs="Times New Roman"/>
          <w:color w:val="000000"/>
          <w:sz w:val="24"/>
          <w:szCs w:val="24"/>
        </w:rPr>
        <w:t>, kus igapäevaselt kasutatakse tõhusalt innovaatilisi õppemeetodeid, sh info- ja kommunikatsioonitehnoloogia potentsiaali ning avatud õpikeskkondi.</w:t>
      </w:r>
    </w:p>
    <w:p w:rsidR="00592898" w:rsidRDefault="00592898" w:rsidP="004767C5">
      <w:pPr>
        <w:pStyle w:val="Loendilik"/>
        <w:numPr>
          <w:ilvl w:val="0"/>
          <w:numId w:val="9"/>
        </w:numPr>
        <w:autoSpaceDE w:val="0"/>
        <w:autoSpaceDN w:val="0"/>
        <w:adjustRightInd w:val="0"/>
        <w:spacing w:after="62" w:line="240" w:lineRule="auto"/>
        <w:ind w:left="360"/>
        <w:rPr>
          <w:rFonts w:ascii="Times New Roman" w:hAnsi="Times New Roman" w:cs="Times New Roman"/>
          <w:color w:val="000000"/>
          <w:sz w:val="24"/>
          <w:szCs w:val="24"/>
        </w:rPr>
      </w:pPr>
      <w:r w:rsidRPr="00C27B98">
        <w:rPr>
          <w:rFonts w:ascii="Times New Roman" w:hAnsi="Times New Roman" w:cs="Times New Roman"/>
          <w:color w:val="000000"/>
          <w:sz w:val="24"/>
          <w:szCs w:val="24"/>
        </w:rPr>
        <w:t xml:space="preserve">Kool on avatud </w:t>
      </w:r>
      <w:r w:rsidRPr="00E03494">
        <w:rPr>
          <w:rFonts w:ascii="Times New Roman" w:hAnsi="Times New Roman" w:cs="Times New Roman"/>
          <w:color w:val="000000"/>
          <w:sz w:val="24"/>
          <w:szCs w:val="24"/>
          <w:u w:val="single"/>
        </w:rPr>
        <w:t>kogukonnale</w:t>
      </w:r>
      <w:r w:rsidRPr="00C27B98">
        <w:rPr>
          <w:rFonts w:ascii="Times New Roman" w:hAnsi="Times New Roman" w:cs="Times New Roman"/>
          <w:color w:val="000000"/>
          <w:sz w:val="24"/>
          <w:szCs w:val="24"/>
        </w:rPr>
        <w:t>, mis põhineb ühistele väärtustele ja üksteist toetavale</w:t>
      </w:r>
      <w:r w:rsidR="00B323DA" w:rsidRPr="00C27B98">
        <w:rPr>
          <w:rFonts w:ascii="Times New Roman" w:hAnsi="Times New Roman" w:cs="Times New Roman"/>
          <w:color w:val="000000"/>
          <w:sz w:val="24"/>
          <w:szCs w:val="24"/>
        </w:rPr>
        <w:t xml:space="preserve"> </w:t>
      </w:r>
      <w:r w:rsidRPr="00C27B98">
        <w:rPr>
          <w:rFonts w:ascii="Times New Roman" w:hAnsi="Times New Roman" w:cs="Times New Roman"/>
          <w:color w:val="000000"/>
          <w:sz w:val="24"/>
          <w:szCs w:val="24"/>
        </w:rPr>
        <w:t>koostööle. Taotluseks on tagad</w:t>
      </w:r>
      <w:r w:rsidR="00031868" w:rsidRPr="00C27B98">
        <w:rPr>
          <w:rFonts w:ascii="Times New Roman" w:hAnsi="Times New Roman" w:cs="Times New Roman"/>
          <w:color w:val="000000"/>
          <w:sz w:val="24"/>
          <w:szCs w:val="24"/>
        </w:rPr>
        <w:t>a</w:t>
      </w:r>
      <w:r w:rsidRPr="00C27B98">
        <w:rPr>
          <w:rFonts w:ascii="Times New Roman" w:hAnsi="Times New Roman" w:cs="Times New Roman"/>
          <w:color w:val="000000"/>
          <w:sz w:val="24"/>
          <w:szCs w:val="24"/>
        </w:rPr>
        <w:t xml:space="preserve"> selline </w:t>
      </w:r>
      <w:r w:rsidRPr="00E03494">
        <w:rPr>
          <w:rFonts w:ascii="Times New Roman" w:hAnsi="Times New Roman" w:cs="Times New Roman"/>
          <w:color w:val="000000"/>
          <w:sz w:val="24"/>
          <w:szCs w:val="24"/>
          <w:u w:val="single"/>
        </w:rPr>
        <w:t>koolikultuur</w:t>
      </w:r>
      <w:r w:rsidRPr="00C27B98">
        <w:rPr>
          <w:rFonts w:ascii="Times New Roman" w:hAnsi="Times New Roman" w:cs="Times New Roman"/>
          <w:color w:val="000000"/>
          <w:sz w:val="24"/>
          <w:szCs w:val="24"/>
        </w:rPr>
        <w:t>, mis tagab kõigi osapoolte rahulolu ja kõigi osapoolte kaasatuse</w:t>
      </w:r>
      <w:r>
        <w:rPr>
          <w:rFonts w:ascii="Times New Roman" w:hAnsi="Times New Roman" w:cs="Times New Roman"/>
          <w:color w:val="000000"/>
          <w:sz w:val="24"/>
          <w:szCs w:val="24"/>
        </w:rPr>
        <w:t>.</w:t>
      </w:r>
    </w:p>
    <w:p w:rsidR="001F3CAC" w:rsidRPr="001F3CAC" w:rsidRDefault="001F3CAC" w:rsidP="001F3CAC">
      <w:pPr>
        <w:pStyle w:val="Loendilik"/>
        <w:autoSpaceDE w:val="0"/>
        <w:autoSpaceDN w:val="0"/>
        <w:adjustRightInd w:val="0"/>
        <w:spacing w:after="62" w:line="240" w:lineRule="auto"/>
        <w:ind w:left="360"/>
        <w:rPr>
          <w:rFonts w:ascii="Times New Roman" w:hAnsi="Times New Roman" w:cs="Times New Roman"/>
          <w:sz w:val="24"/>
          <w:szCs w:val="24"/>
        </w:rPr>
      </w:pPr>
    </w:p>
    <w:p w:rsidR="003F34F1" w:rsidRPr="001F3CAC" w:rsidRDefault="003F34F1" w:rsidP="003F34F1">
      <w:pPr>
        <w:spacing w:after="0" w:line="240" w:lineRule="auto"/>
        <w:rPr>
          <w:rFonts w:ascii="Times New Roman" w:hAnsi="Times New Roman" w:cs="Times New Roman"/>
          <w:sz w:val="24"/>
          <w:szCs w:val="24"/>
        </w:rPr>
      </w:pPr>
      <w:r w:rsidRPr="007651EA">
        <w:rPr>
          <w:rFonts w:ascii="Times New Roman" w:hAnsi="Times New Roman" w:cs="Times New Roman"/>
          <w:b/>
          <w:sz w:val="24"/>
          <w:szCs w:val="24"/>
        </w:rPr>
        <w:t>Eesmärgid arengukava perioodiks</w:t>
      </w:r>
      <w:r w:rsidRPr="001F3CAC">
        <w:rPr>
          <w:rFonts w:ascii="Times New Roman" w:hAnsi="Times New Roman" w:cs="Times New Roman"/>
          <w:sz w:val="24"/>
          <w:szCs w:val="24"/>
        </w:rPr>
        <w:t>:</w:t>
      </w:r>
    </w:p>
    <w:p w:rsidR="00C43007" w:rsidRDefault="00C43007" w:rsidP="001F3CAC">
      <w:pPr>
        <w:pStyle w:val="Loendilik"/>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Õpilaste enesetõhusus ja ennastjuhtivus on paranenud tulenevalt erinevate õppetegevuste ja meetmete ning </w:t>
      </w:r>
      <w:proofErr w:type="spellStart"/>
      <w:r>
        <w:rPr>
          <w:rFonts w:ascii="Times New Roman" w:hAnsi="Times New Roman" w:cs="Times New Roman"/>
          <w:sz w:val="24"/>
          <w:szCs w:val="24"/>
        </w:rPr>
        <w:t>mentorluse</w:t>
      </w:r>
      <w:proofErr w:type="spellEnd"/>
      <w:r>
        <w:rPr>
          <w:rFonts w:ascii="Times New Roman" w:hAnsi="Times New Roman" w:cs="Times New Roman"/>
          <w:sz w:val="24"/>
          <w:szCs w:val="24"/>
        </w:rPr>
        <w:t xml:space="preserve"> rakendamisest.</w:t>
      </w:r>
    </w:p>
    <w:p w:rsidR="00AC2B42" w:rsidRPr="001F3CAC" w:rsidRDefault="00AC2B42" w:rsidP="001F3CAC">
      <w:pPr>
        <w:pStyle w:val="Loendilik"/>
        <w:numPr>
          <w:ilvl w:val="0"/>
          <w:numId w:val="27"/>
        </w:numPr>
        <w:spacing w:after="0" w:line="240" w:lineRule="auto"/>
        <w:rPr>
          <w:rFonts w:ascii="Times New Roman" w:hAnsi="Times New Roman" w:cs="Times New Roman"/>
          <w:sz w:val="24"/>
          <w:szCs w:val="24"/>
        </w:rPr>
      </w:pPr>
      <w:r w:rsidRPr="001F3CAC">
        <w:rPr>
          <w:rFonts w:ascii="Times New Roman" w:hAnsi="Times New Roman" w:cs="Times New Roman"/>
          <w:sz w:val="24"/>
          <w:szCs w:val="24"/>
        </w:rPr>
        <w:t xml:space="preserve">Kõikides vanusegruppides ja kõikides ainevaldkondades omandab senisest suurem osa õpilastest </w:t>
      </w:r>
      <w:r w:rsidR="00C43007">
        <w:rPr>
          <w:rFonts w:ascii="Times New Roman" w:hAnsi="Times New Roman" w:cs="Times New Roman"/>
          <w:sz w:val="24"/>
          <w:szCs w:val="24"/>
        </w:rPr>
        <w:t xml:space="preserve">ainealase </w:t>
      </w:r>
      <w:r w:rsidRPr="001F3CAC">
        <w:rPr>
          <w:rFonts w:ascii="Times New Roman" w:hAnsi="Times New Roman" w:cs="Times New Roman"/>
          <w:sz w:val="24"/>
          <w:szCs w:val="24"/>
        </w:rPr>
        <w:t>kõrgtaseme</w:t>
      </w:r>
      <w:r w:rsidR="00C43007">
        <w:rPr>
          <w:rFonts w:ascii="Times New Roman" w:hAnsi="Times New Roman" w:cs="Times New Roman"/>
          <w:sz w:val="24"/>
          <w:szCs w:val="24"/>
        </w:rPr>
        <w:t xml:space="preserve"> läbi mitmekesisemate ja efektiivsemate õppemeetodite kasutamise.</w:t>
      </w:r>
    </w:p>
    <w:p w:rsidR="000433BB" w:rsidRPr="000433BB" w:rsidRDefault="000433BB" w:rsidP="000433BB">
      <w:pPr>
        <w:spacing w:after="0" w:line="240" w:lineRule="auto"/>
        <w:rPr>
          <w:rFonts w:ascii="Times New Roman" w:hAnsi="Times New Roman" w:cs="Times New Roman"/>
          <w:color w:val="FF0000"/>
          <w:sz w:val="24"/>
          <w:szCs w:val="24"/>
        </w:rPr>
      </w:pPr>
    </w:p>
    <w:p w:rsidR="00592898" w:rsidRPr="00BB59AB" w:rsidRDefault="00592898" w:rsidP="00592898">
      <w:pPr>
        <w:pStyle w:val="Loendilik"/>
        <w:autoSpaceDE w:val="0"/>
        <w:autoSpaceDN w:val="0"/>
        <w:adjustRightInd w:val="0"/>
        <w:spacing w:after="62" w:line="240" w:lineRule="auto"/>
        <w:ind w:left="-360"/>
        <w:rPr>
          <w:rFonts w:ascii="Times New Roman" w:hAnsi="Times New Roman" w:cs="Times New Roman"/>
          <w:b/>
          <w:color w:val="00CC00"/>
          <w:sz w:val="24"/>
          <w:szCs w:val="24"/>
        </w:rPr>
      </w:pPr>
    </w:p>
    <w:p w:rsidR="00592898" w:rsidRPr="00BB59AB" w:rsidRDefault="00E54989" w:rsidP="00592898">
      <w:pPr>
        <w:pStyle w:val="Loendilik"/>
        <w:autoSpaceDE w:val="0"/>
        <w:autoSpaceDN w:val="0"/>
        <w:adjustRightInd w:val="0"/>
        <w:spacing w:after="62" w:line="240" w:lineRule="auto"/>
        <w:ind w:left="0"/>
        <w:rPr>
          <w:rFonts w:ascii="Times New Roman" w:hAnsi="Times New Roman" w:cs="Times New Roman"/>
          <w:b/>
          <w:color w:val="00CC00"/>
          <w:sz w:val="24"/>
          <w:szCs w:val="24"/>
        </w:rPr>
      </w:pPr>
      <w:r w:rsidRPr="00BB59AB">
        <w:rPr>
          <w:rFonts w:ascii="Times New Roman" w:hAnsi="Times New Roman" w:cs="Times New Roman"/>
          <w:b/>
          <w:color w:val="00CC00"/>
          <w:sz w:val="24"/>
          <w:szCs w:val="24"/>
        </w:rPr>
        <w:t>2.3.  Pakutava koolitusteenuse iseloomustus</w:t>
      </w:r>
    </w:p>
    <w:p w:rsidR="00E54989" w:rsidRDefault="00E54989" w:rsidP="00592898">
      <w:pPr>
        <w:pStyle w:val="Loendilik"/>
        <w:autoSpaceDE w:val="0"/>
        <w:autoSpaceDN w:val="0"/>
        <w:adjustRightInd w:val="0"/>
        <w:spacing w:after="62" w:line="240" w:lineRule="auto"/>
        <w:ind w:left="0"/>
        <w:rPr>
          <w:rFonts w:ascii="Times New Roman" w:hAnsi="Times New Roman" w:cs="Times New Roman"/>
          <w:color w:val="000000"/>
          <w:sz w:val="24"/>
          <w:szCs w:val="24"/>
        </w:rPr>
      </w:pPr>
    </w:p>
    <w:p w:rsidR="00E54989" w:rsidRDefault="00E54989" w:rsidP="00592898">
      <w:pPr>
        <w:pStyle w:val="Loendilik"/>
        <w:autoSpaceDE w:val="0"/>
        <w:autoSpaceDN w:val="0"/>
        <w:adjustRightInd w:val="0"/>
        <w:spacing w:after="62"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Koolis on võimalik omandada haridus</w:t>
      </w:r>
      <w:r w:rsidR="008343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põhihariduse ja üldkeskhariduse tasemel.</w:t>
      </w:r>
    </w:p>
    <w:p w:rsidR="00E54989" w:rsidRDefault="00E54989" w:rsidP="00592898">
      <w:pPr>
        <w:pStyle w:val="Loendilik"/>
        <w:autoSpaceDE w:val="0"/>
        <w:autoSpaceDN w:val="0"/>
        <w:adjustRightInd w:val="0"/>
        <w:spacing w:after="62"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Kool on erakooliseaduse tähenduses põhikool ja gümnaasium, mis tegutsevad ühe asutusena.</w:t>
      </w:r>
    </w:p>
    <w:p w:rsidR="00E54989" w:rsidRDefault="00E54989" w:rsidP="00592898">
      <w:pPr>
        <w:pStyle w:val="Loendilik"/>
        <w:autoSpaceDE w:val="0"/>
        <w:autoSpaceDN w:val="0"/>
        <w:adjustRightInd w:val="0"/>
        <w:spacing w:after="62"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Koolis toimub õpe statsionaarse ja mi</w:t>
      </w:r>
      <w:r w:rsidR="00815CB0">
        <w:rPr>
          <w:rFonts w:ascii="Times New Roman" w:hAnsi="Times New Roman" w:cs="Times New Roman"/>
          <w:color w:val="000000"/>
          <w:sz w:val="24"/>
          <w:szCs w:val="24"/>
        </w:rPr>
        <w:t>tt</w:t>
      </w:r>
      <w:r>
        <w:rPr>
          <w:rFonts w:ascii="Times New Roman" w:hAnsi="Times New Roman" w:cs="Times New Roman"/>
          <w:color w:val="000000"/>
          <w:sz w:val="24"/>
          <w:szCs w:val="24"/>
        </w:rPr>
        <w:t xml:space="preserve">estatsionaarse õppetöö vormis. </w:t>
      </w:r>
    </w:p>
    <w:p w:rsidR="00E54989" w:rsidRPr="00C27B98" w:rsidRDefault="00E54989" w:rsidP="00592898">
      <w:pPr>
        <w:pStyle w:val="Loendilik"/>
        <w:autoSpaceDE w:val="0"/>
        <w:autoSpaceDN w:val="0"/>
        <w:adjustRightInd w:val="0"/>
        <w:spacing w:after="62" w:line="240" w:lineRule="auto"/>
        <w:ind w:left="0"/>
        <w:rPr>
          <w:rFonts w:ascii="Times New Roman" w:hAnsi="Times New Roman" w:cs="Times New Roman"/>
          <w:i/>
          <w:color w:val="FF0000"/>
          <w:sz w:val="24"/>
          <w:szCs w:val="24"/>
        </w:rPr>
      </w:pPr>
    </w:p>
    <w:p w:rsidR="00E54989" w:rsidRPr="00BB59AB" w:rsidRDefault="00E657EE" w:rsidP="00592898">
      <w:pPr>
        <w:pStyle w:val="Loendilik"/>
        <w:autoSpaceDE w:val="0"/>
        <w:autoSpaceDN w:val="0"/>
        <w:adjustRightInd w:val="0"/>
        <w:spacing w:after="62" w:line="240" w:lineRule="auto"/>
        <w:ind w:left="0"/>
        <w:rPr>
          <w:rFonts w:ascii="Times New Roman" w:hAnsi="Times New Roman" w:cs="Times New Roman"/>
          <w:b/>
          <w:color w:val="00CC00"/>
          <w:sz w:val="24"/>
          <w:szCs w:val="24"/>
        </w:rPr>
      </w:pPr>
      <w:r w:rsidRPr="00BB59AB">
        <w:rPr>
          <w:rFonts w:ascii="Times New Roman" w:hAnsi="Times New Roman" w:cs="Times New Roman"/>
          <w:b/>
          <w:color w:val="00CC00"/>
          <w:sz w:val="24"/>
          <w:szCs w:val="24"/>
        </w:rPr>
        <w:t>2.4. Kasutatava tööjõu kirjeldus</w:t>
      </w:r>
    </w:p>
    <w:p w:rsidR="00E657EE" w:rsidRDefault="00E657EE" w:rsidP="00592898">
      <w:pPr>
        <w:pStyle w:val="Loendilik"/>
        <w:autoSpaceDE w:val="0"/>
        <w:autoSpaceDN w:val="0"/>
        <w:adjustRightInd w:val="0"/>
        <w:spacing w:after="62" w:line="240" w:lineRule="auto"/>
        <w:ind w:left="0"/>
        <w:rPr>
          <w:rFonts w:ascii="Times New Roman" w:hAnsi="Times New Roman" w:cs="Times New Roman"/>
          <w:color w:val="000000"/>
          <w:sz w:val="24"/>
          <w:szCs w:val="24"/>
        </w:rPr>
      </w:pPr>
    </w:p>
    <w:p w:rsidR="00E657EE" w:rsidRDefault="00E54995" w:rsidP="00592898">
      <w:pPr>
        <w:pStyle w:val="Loendilik"/>
        <w:autoSpaceDE w:val="0"/>
        <w:autoSpaceDN w:val="0"/>
        <w:adjustRightInd w:val="0"/>
        <w:spacing w:after="62"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Põhikoolis ja gü</w:t>
      </w:r>
      <w:r w:rsidR="00E657EE">
        <w:rPr>
          <w:rFonts w:ascii="Times New Roman" w:hAnsi="Times New Roman" w:cs="Times New Roman"/>
          <w:color w:val="000000"/>
          <w:sz w:val="24"/>
          <w:szCs w:val="24"/>
        </w:rPr>
        <w:t>mnaasiumis töötavad õpetajad, kelle kvalifikatsioon ja keelepädevus on vastav õigusaktides ning kutsestandardis sätestatud nõuetele. Õpetajaskond on moodustatud avaliku konkursiga.</w:t>
      </w:r>
      <w:r w:rsidR="00753129">
        <w:rPr>
          <w:rFonts w:ascii="Times New Roman" w:hAnsi="Times New Roman" w:cs="Times New Roman"/>
          <w:color w:val="000000"/>
          <w:sz w:val="24"/>
          <w:szCs w:val="24"/>
        </w:rPr>
        <w:t xml:space="preserve"> </w:t>
      </w:r>
      <w:r w:rsidR="00E657EE">
        <w:rPr>
          <w:rFonts w:ascii="Times New Roman" w:hAnsi="Times New Roman" w:cs="Times New Roman"/>
          <w:color w:val="000000"/>
          <w:sz w:val="24"/>
          <w:szCs w:val="24"/>
        </w:rPr>
        <w:t>Koolis töötavad täis- ja osalise tööajaga õpetajad.</w:t>
      </w:r>
    </w:p>
    <w:p w:rsidR="00592898" w:rsidRPr="00BB59AB" w:rsidRDefault="00592898" w:rsidP="00753129">
      <w:pPr>
        <w:autoSpaceDE w:val="0"/>
        <w:autoSpaceDN w:val="0"/>
        <w:adjustRightInd w:val="0"/>
        <w:spacing w:after="62" w:line="240" w:lineRule="auto"/>
        <w:rPr>
          <w:rFonts w:ascii="Times New Roman" w:hAnsi="Times New Roman" w:cs="Times New Roman"/>
          <w:color w:val="00CC00"/>
          <w:sz w:val="24"/>
          <w:szCs w:val="24"/>
        </w:rPr>
      </w:pPr>
    </w:p>
    <w:p w:rsidR="00592898" w:rsidRPr="00BB59AB" w:rsidRDefault="00134E3B" w:rsidP="00134E3B">
      <w:pPr>
        <w:pStyle w:val="Loendilik"/>
        <w:autoSpaceDE w:val="0"/>
        <w:autoSpaceDN w:val="0"/>
        <w:adjustRightInd w:val="0"/>
        <w:spacing w:after="62" w:line="240" w:lineRule="auto"/>
        <w:ind w:left="0"/>
        <w:rPr>
          <w:rFonts w:ascii="Times New Roman" w:hAnsi="Times New Roman" w:cs="Times New Roman"/>
          <w:b/>
          <w:color w:val="00CC00"/>
          <w:sz w:val="24"/>
          <w:szCs w:val="24"/>
        </w:rPr>
      </w:pPr>
      <w:r w:rsidRPr="00BB59AB">
        <w:rPr>
          <w:rFonts w:ascii="Times New Roman" w:hAnsi="Times New Roman" w:cs="Times New Roman"/>
          <w:b/>
          <w:color w:val="00CC00"/>
          <w:sz w:val="24"/>
          <w:szCs w:val="24"/>
        </w:rPr>
        <w:t>2.5. Kaasnevad  riskid ja nende vältimise võimalused</w:t>
      </w:r>
    </w:p>
    <w:p w:rsidR="00134E3B" w:rsidRPr="00BB59AB" w:rsidRDefault="00134E3B" w:rsidP="00134E3B">
      <w:pPr>
        <w:pStyle w:val="Loendilik"/>
        <w:autoSpaceDE w:val="0"/>
        <w:autoSpaceDN w:val="0"/>
        <w:adjustRightInd w:val="0"/>
        <w:spacing w:after="62" w:line="240" w:lineRule="auto"/>
        <w:ind w:left="360"/>
        <w:rPr>
          <w:rFonts w:ascii="Times New Roman" w:hAnsi="Times New Roman" w:cs="Times New Roman"/>
          <w:b/>
          <w:color w:val="00CC00"/>
          <w:sz w:val="24"/>
          <w:szCs w:val="24"/>
        </w:rPr>
      </w:pPr>
    </w:p>
    <w:p w:rsidR="00592898" w:rsidRDefault="00134E3B" w:rsidP="00134E3B">
      <w:pPr>
        <w:pStyle w:val="Loendilik"/>
        <w:autoSpaceDE w:val="0"/>
        <w:autoSpaceDN w:val="0"/>
        <w:adjustRightInd w:val="0"/>
        <w:spacing w:after="62"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Kooli pidaja eesmärgiks on finantsmajandusliku tegevuse korraldamine viisil, et tagatud ole</w:t>
      </w:r>
      <w:r w:rsidR="00753129">
        <w:rPr>
          <w:rFonts w:ascii="Times New Roman" w:hAnsi="Times New Roman" w:cs="Times New Roman"/>
          <w:color w:val="000000"/>
          <w:sz w:val="24"/>
          <w:szCs w:val="24"/>
        </w:rPr>
        <w:t xml:space="preserve">ks  kooli jätkusuutlikkus õppe </w:t>
      </w:r>
      <w:r>
        <w:rPr>
          <w:rFonts w:ascii="Times New Roman" w:hAnsi="Times New Roman" w:cs="Times New Roman"/>
          <w:color w:val="000000"/>
          <w:sz w:val="24"/>
          <w:szCs w:val="24"/>
        </w:rPr>
        <w:t>tagamisel nominaalsele õppeajale</w:t>
      </w:r>
      <w:r w:rsidR="00753129">
        <w:rPr>
          <w:rFonts w:ascii="Times New Roman" w:hAnsi="Times New Roman" w:cs="Times New Roman"/>
          <w:color w:val="000000"/>
          <w:sz w:val="24"/>
          <w:szCs w:val="24"/>
        </w:rPr>
        <w:t xml:space="preserve"> vastavaks perioodiks ja õppekavaga ettenähtud mahus</w:t>
      </w:r>
      <w:r w:rsidR="00B42D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Finantsid on kooli pidaja igapäevase kontrolli  all. </w:t>
      </w:r>
    </w:p>
    <w:p w:rsidR="009D6FC5" w:rsidRDefault="009D6FC5" w:rsidP="00134E3B">
      <w:pPr>
        <w:pStyle w:val="Loendilik"/>
        <w:autoSpaceDE w:val="0"/>
        <w:autoSpaceDN w:val="0"/>
        <w:adjustRightInd w:val="0"/>
        <w:spacing w:after="62"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Poliitilised otsused võivad mõjutada  erakooli rahastamist</w:t>
      </w:r>
      <w:r w:rsidR="000D639C">
        <w:rPr>
          <w:rFonts w:ascii="Times New Roman" w:hAnsi="Times New Roman" w:cs="Times New Roman"/>
          <w:color w:val="000000"/>
          <w:sz w:val="24"/>
          <w:szCs w:val="24"/>
        </w:rPr>
        <w:t>.</w:t>
      </w:r>
      <w:r w:rsidR="00B42DDB">
        <w:rPr>
          <w:rFonts w:ascii="Times New Roman" w:hAnsi="Times New Roman" w:cs="Times New Roman"/>
          <w:color w:val="000000"/>
          <w:sz w:val="24"/>
          <w:szCs w:val="24"/>
        </w:rPr>
        <w:t xml:space="preserve"> O</w:t>
      </w:r>
      <w:r w:rsidR="00FE4510">
        <w:rPr>
          <w:rFonts w:ascii="Times New Roman" w:hAnsi="Times New Roman" w:cs="Times New Roman"/>
          <w:color w:val="000000"/>
          <w:sz w:val="24"/>
          <w:szCs w:val="24"/>
        </w:rPr>
        <w:t>saleda aktiivselt linna poliitilisi otsuseid mõjutavates töögruppides (volikogu, volikogu komisjonid, erinevad hariduskomisjonid, jne</w:t>
      </w:r>
      <w:r w:rsidR="00B42DDB">
        <w:rPr>
          <w:rFonts w:ascii="Times New Roman" w:hAnsi="Times New Roman" w:cs="Times New Roman"/>
          <w:color w:val="000000"/>
          <w:sz w:val="24"/>
          <w:szCs w:val="24"/>
        </w:rPr>
        <w:t>).</w:t>
      </w:r>
    </w:p>
    <w:p w:rsidR="000D639C" w:rsidRPr="00FE4510" w:rsidRDefault="000D639C" w:rsidP="00134E3B">
      <w:pPr>
        <w:pStyle w:val="Loendilik"/>
        <w:autoSpaceDE w:val="0"/>
        <w:autoSpaceDN w:val="0"/>
        <w:adjustRightInd w:val="0"/>
        <w:spacing w:after="62" w:line="240" w:lineRule="auto"/>
        <w:ind w:left="0"/>
        <w:rPr>
          <w:rFonts w:ascii="Times New Roman" w:hAnsi="Times New Roman" w:cs="Times New Roman"/>
          <w:sz w:val="24"/>
          <w:szCs w:val="24"/>
        </w:rPr>
      </w:pPr>
      <w:r w:rsidRPr="00FE4510">
        <w:rPr>
          <w:rFonts w:ascii="Times New Roman" w:hAnsi="Times New Roman" w:cs="Times New Roman"/>
          <w:sz w:val="24"/>
          <w:szCs w:val="24"/>
        </w:rPr>
        <w:t xml:space="preserve">Piirkonna elanike arvu vähenemine </w:t>
      </w:r>
      <w:r w:rsidR="00F32BF2" w:rsidRPr="00FE4510">
        <w:rPr>
          <w:rFonts w:ascii="Times New Roman" w:hAnsi="Times New Roman" w:cs="Times New Roman"/>
          <w:sz w:val="24"/>
          <w:szCs w:val="24"/>
        </w:rPr>
        <w:t>ja uue loodava riigigümnaasiumi avamine võivad mõjutada</w:t>
      </w:r>
      <w:r w:rsidRPr="00FE4510">
        <w:rPr>
          <w:rFonts w:ascii="Times New Roman" w:hAnsi="Times New Roman" w:cs="Times New Roman"/>
          <w:sz w:val="24"/>
          <w:szCs w:val="24"/>
        </w:rPr>
        <w:t xml:space="preserve"> õpilaste arvu koolis. </w:t>
      </w:r>
      <w:r w:rsidR="00581967">
        <w:rPr>
          <w:rFonts w:ascii="Times New Roman" w:hAnsi="Times New Roman" w:cs="Times New Roman"/>
          <w:sz w:val="24"/>
          <w:szCs w:val="24"/>
        </w:rPr>
        <w:t xml:space="preserve">Tutvustada </w:t>
      </w:r>
      <w:r w:rsidR="00B42DDB">
        <w:rPr>
          <w:rFonts w:ascii="Times New Roman" w:hAnsi="Times New Roman" w:cs="Times New Roman"/>
          <w:sz w:val="24"/>
          <w:szCs w:val="24"/>
        </w:rPr>
        <w:t>oma kooli</w:t>
      </w:r>
      <w:r w:rsidR="00FE4510">
        <w:rPr>
          <w:rFonts w:ascii="Times New Roman" w:hAnsi="Times New Roman" w:cs="Times New Roman"/>
          <w:sz w:val="24"/>
          <w:szCs w:val="24"/>
        </w:rPr>
        <w:t xml:space="preserve"> erinevates sotsiaalmeedia kanalites, </w:t>
      </w:r>
      <w:r w:rsidR="00581967">
        <w:rPr>
          <w:rFonts w:ascii="Times New Roman" w:hAnsi="Times New Roman" w:cs="Times New Roman"/>
          <w:sz w:val="24"/>
          <w:szCs w:val="24"/>
        </w:rPr>
        <w:t>tutvustada julgemalt oma kooli edusamme.</w:t>
      </w:r>
    </w:p>
    <w:p w:rsidR="00800353" w:rsidRPr="009B51FD" w:rsidRDefault="00800353" w:rsidP="00134E3B">
      <w:pPr>
        <w:spacing w:after="0" w:line="240" w:lineRule="auto"/>
        <w:rPr>
          <w:rFonts w:ascii="Times New Roman" w:hAnsi="Times New Roman" w:cs="Times New Roman"/>
          <w:b/>
          <w:i/>
          <w:color w:val="FF0000"/>
          <w:sz w:val="24"/>
          <w:szCs w:val="24"/>
        </w:rPr>
      </w:pPr>
    </w:p>
    <w:p w:rsidR="003931C3" w:rsidRPr="00BB59AB" w:rsidRDefault="003931C3" w:rsidP="00DB6B57">
      <w:pPr>
        <w:spacing w:after="0" w:line="240" w:lineRule="auto"/>
        <w:rPr>
          <w:rFonts w:ascii="Times New Roman" w:hAnsi="Times New Roman" w:cs="Times New Roman"/>
          <w:b/>
          <w:color w:val="00CC00"/>
          <w:sz w:val="28"/>
          <w:szCs w:val="28"/>
        </w:rPr>
      </w:pPr>
      <w:r w:rsidRPr="00BB59AB">
        <w:rPr>
          <w:rFonts w:ascii="Times New Roman" w:hAnsi="Times New Roman" w:cs="Times New Roman"/>
          <w:b/>
          <w:color w:val="00CC00"/>
          <w:sz w:val="28"/>
          <w:szCs w:val="28"/>
        </w:rPr>
        <w:t xml:space="preserve">3. Andmed finantsressursside olemasolu ja  nende saamise allika kohta vähemalt õppekavaga kehtestatud nominaalsele õppeajale vastavaks perioodiks. </w:t>
      </w:r>
    </w:p>
    <w:p w:rsidR="003931C3" w:rsidRPr="00A3558E" w:rsidRDefault="003931C3" w:rsidP="00DB6B57">
      <w:pPr>
        <w:spacing w:after="0" w:line="240" w:lineRule="auto"/>
        <w:rPr>
          <w:rFonts w:ascii="Times New Roman" w:hAnsi="Times New Roman" w:cs="Times New Roman"/>
          <w:b/>
          <w:sz w:val="24"/>
          <w:szCs w:val="24"/>
        </w:rPr>
      </w:pPr>
    </w:p>
    <w:p w:rsidR="003931C3" w:rsidRPr="00A3558E" w:rsidRDefault="003931C3" w:rsidP="00DB6B57">
      <w:pPr>
        <w:spacing w:after="0" w:line="240" w:lineRule="auto"/>
        <w:rPr>
          <w:rFonts w:ascii="Times New Roman" w:hAnsi="Times New Roman" w:cs="Times New Roman"/>
          <w:sz w:val="24"/>
          <w:szCs w:val="24"/>
        </w:rPr>
      </w:pPr>
      <w:r w:rsidRPr="00A3558E">
        <w:rPr>
          <w:rFonts w:ascii="Times New Roman" w:hAnsi="Times New Roman" w:cs="Times New Roman"/>
          <w:sz w:val="24"/>
          <w:szCs w:val="24"/>
        </w:rPr>
        <w:t>Kool on kasumit mittetaotlev ettevõte, kus kogu vaba rahavoog suunatakse kooli arengusse.</w:t>
      </w:r>
    </w:p>
    <w:p w:rsidR="003931C3" w:rsidRPr="00A3558E" w:rsidRDefault="003931C3" w:rsidP="00DB6B57">
      <w:pPr>
        <w:spacing w:after="0" w:line="240" w:lineRule="auto"/>
        <w:rPr>
          <w:rFonts w:ascii="Times New Roman" w:hAnsi="Times New Roman" w:cs="Times New Roman"/>
          <w:sz w:val="24"/>
          <w:szCs w:val="24"/>
        </w:rPr>
      </w:pPr>
      <w:r w:rsidRPr="00A3558E">
        <w:rPr>
          <w:rFonts w:ascii="Times New Roman" w:hAnsi="Times New Roman" w:cs="Times New Roman"/>
          <w:sz w:val="24"/>
          <w:szCs w:val="24"/>
        </w:rPr>
        <w:t>Põhiliseks tuluallikaks on toetused riigi ja kohalike omavalitsuste eelarvest, laekumised sihtfondidest, annetused ning tulu kooli pidaja tegevusest, mis ei ole seotud kooli tegevusega.</w:t>
      </w:r>
    </w:p>
    <w:p w:rsidR="003931C3" w:rsidRPr="00A3558E" w:rsidRDefault="00F855E1" w:rsidP="00DB6B57">
      <w:pPr>
        <w:spacing w:after="0" w:line="240" w:lineRule="auto"/>
        <w:rPr>
          <w:rFonts w:ascii="Times New Roman" w:hAnsi="Times New Roman" w:cs="Times New Roman"/>
          <w:sz w:val="24"/>
          <w:szCs w:val="24"/>
        </w:rPr>
      </w:pPr>
      <w:r w:rsidRPr="00A3558E">
        <w:rPr>
          <w:rFonts w:ascii="Times New Roman" w:hAnsi="Times New Roman" w:cs="Times New Roman"/>
          <w:sz w:val="24"/>
          <w:szCs w:val="24"/>
        </w:rPr>
        <w:t>Peamiseks kul</w:t>
      </w:r>
      <w:r w:rsidR="003931C3" w:rsidRPr="00A3558E">
        <w:rPr>
          <w:rFonts w:ascii="Times New Roman" w:hAnsi="Times New Roman" w:cs="Times New Roman"/>
          <w:sz w:val="24"/>
          <w:szCs w:val="24"/>
        </w:rPr>
        <w:t>uartikliks  on õpetajate  ja muu p</w:t>
      </w:r>
      <w:r w:rsidRPr="00A3558E">
        <w:rPr>
          <w:rFonts w:ascii="Times New Roman" w:hAnsi="Times New Roman" w:cs="Times New Roman"/>
          <w:sz w:val="24"/>
          <w:szCs w:val="24"/>
        </w:rPr>
        <w:t>ersonali palgafond, halduskulud, a</w:t>
      </w:r>
      <w:r w:rsidR="003931C3" w:rsidRPr="00A3558E">
        <w:rPr>
          <w:rFonts w:ascii="Times New Roman" w:hAnsi="Times New Roman" w:cs="Times New Roman"/>
          <w:sz w:val="24"/>
          <w:szCs w:val="24"/>
        </w:rPr>
        <w:t xml:space="preserve">renduskulud ning õppevahendite ja õpikute soetamise kulud. </w:t>
      </w:r>
    </w:p>
    <w:p w:rsidR="003931C3" w:rsidRPr="00A3558E" w:rsidRDefault="003931C3" w:rsidP="00DB6B57">
      <w:pPr>
        <w:spacing w:after="0" w:line="240" w:lineRule="auto"/>
        <w:rPr>
          <w:rFonts w:ascii="Times New Roman" w:hAnsi="Times New Roman" w:cs="Times New Roman"/>
          <w:b/>
          <w:sz w:val="24"/>
          <w:szCs w:val="24"/>
        </w:rPr>
      </w:pPr>
    </w:p>
    <w:p w:rsidR="007D41FE" w:rsidRDefault="007D41FE" w:rsidP="00DB6B57">
      <w:pPr>
        <w:spacing w:after="0" w:line="240" w:lineRule="auto"/>
        <w:rPr>
          <w:rFonts w:ascii="Times New Roman" w:hAnsi="Times New Roman" w:cs="Times New Roman"/>
          <w:b/>
          <w:sz w:val="24"/>
          <w:szCs w:val="24"/>
        </w:rPr>
      </w:pPr>
    </w:p>
    <w:p w:rsidR="00DC5355" w:rsidRPr="00BB59AB" w:rsidRDefault="007F4EE0" w:rsidP="00DC5355">
      <w:pPr>
        <w:spacing w:after="0" w:line="240" w:lineRule="auto"/>
        <w:rPr>
          <w:rFonts w:ascii="Times New Roman" w:hAnsi="Times New Roman" w:cs="Times New Roman"/>
          <w:b/>
          <w:color w:val="00CC00"/>
          <w:sz w:val="28"/>
          <w:szCs w:val="28"/>
        </w:rPr>
      </w:pPr>
      <w:r w:rsidRPr="009C7176">
        <w:rPr>
          <w:rFonts w:ascii="Times New Roman" w:hAnsi="Times New Roman" w:cs="Times New Roman"/>
          <w:b/>
          <w:color w:val="66FF33"/>
          <w:sz w:val="28"/>
          <w:szCs w:val="28"/>
        </w:rPr>
        <w:t>4</w:t>
      </w:r>
      <w:r w:rsidRPr="00BB59AB">
        <w:rPr>
          <w:rFonts w:ascii="Times New Roman" w:hAnsi="Times New Roman" w:cs="Times New Roman"/>
          <w:b/>
          <w:color w:val="00CC00"/>
          <w:sz w:val="28"/>
          <w:szCs w:val="28"/>
        </w:rPr>
        <w:t xml:space="preserve">. Kooli  </w:t>
      </w:r>
      <w:r w:rsidR="00DC5355" w:rsidRPr="00BB59AB">
        <w:rPr>
          <w:rFonts w:ascii="Times New Roman" w:hAnsi="Times New Roman" w:cs="Times New Roman"/>
          <w:b/>
          <w:color w:val="00CC00"/>
          <w:sz w:val="28"/>
          <w:szCs w:val="28"/>
        </w:rPr>
        <w:t xml:space="preserve">eesmärgid </w:t>
      </w:r>
      <w:r w:rsidRPr="00BB59AB">
        <w:rPr>
          <w:rFonts w:ascii="Times New Roman" w:hAnsi="Times New Roman" w:cs="Times New Roman"/>
          <w:b/>
          <w:color w:val="00CC00"/>
          <w:sz w:val="28"/>
          <w:szCs w:val="28"/>
        </w:rPr>
        <w:t>tegevusvaldkondade kaupa</w:t>
      </w:r>
    </w:p>
    <w:p w:rsidR="00D72D91" w:rsidRPr="00BB59AB" w:rsidRDefault="00D72D91" w:rsidP="0042267B">
      <w:pPr>
        <w:spacing w:after="0" w:line="240" w:lineRule="auto"/>
        <w:rPr>
          <w:rFonts w:ascii="Times New Roman" w:hAnsi="Times New Roman" w:cs="Times New Roman"/>
          <w:color w:val="00CC00"/>
          <w:sz w:val="24"/>
          <w:szCs w:val="24"/>
        </w:rPr>
      </w:pPr>
    </w:p>
    <w:p w:rsidR="00F32BF2" w:rsidRPr="00BB59AB" w:rsidRDefault="00F32BF2" w:rsidP="00F32BF2">
      <w:pPr>
        <w:pStyle w:val="Loendilik"/>
        <w:spacing w:after="0" w:line="240" w:lineRule="auto"/>
        <w:ind w:left="0"/>
        <w:rPr>
          <w:rFonts w:ascii="Times New Roman" w:hAnsi="Times New Roman" w:cs="Times New Roman"/>
          <w:b/>
          <w:color w:val="00CC00"/>
          <w:sz w:val="24"/>
          <w:szCs w:val="24"/>
        </w:rPr>
      </w:pPr>
      <w:r w:rsidRPr="00BB59AB">
        <w:rPr>
          <w:rFonts w:ascii="Times New Roman" w:hAnsi="Times New Roman" w:cs="Times New Roman"/>
          <w:b/>
          <w:color w:val="00CC00"/>
          <w:sz w:val="24"/>
          <w:szCs w:val="24"/>
        </w:rPr>
        <w:t>4.1. Õppe- ja kasvatustöö</w:t>
      </w:r>
      <w:r w:rsidR="00BD2D40" w:rsidRPr="00BB59AB">
        <w:rPr>
          <w:rFonts w:ascii="Times New Roman" w:hAnsi="Times New Roman" w:cs="Times New Roman"/>
          <w:b/>
          <w:color w:val="00CC00"/>
          <w:sz w:val="24"/>
          <w:szCs w:val="24"/>
        </w:rPr>
        <w:t xml:space="preserve"> alased eesmärgid </w:t>
      </w:r>
    </w:p>
    <w:p w:rsidR="00F32BF2" w:rsidRPr="00BB59AB" w:rsidRDefault="00F32BF2" w:rsidP="00F32BF2">
      <w:pPr>
        <w:pStyle w:val="Loendilik"/>
        <w:spacing w:after="0" w:line="240" w:lineRule="auto"/>
        <w:ind w:left="0"/>
        <w:rPr>
          <w:rFonts w:ascii="Times New Roman" w:hAnsi="Times New Roman" w:cs="Times New Roman"/>
          <w:color w:val="00CC00"/>
          <w:sz w:val="24"/>
          <w:szCs w:val="24"/>
        </w:rPr>
      </w:pPr>
    </w:p>
    <w:p w:rsidR="000433BB" w:rsidRPr="00BB59AB" w:rsidRDefault="00F32BF2" w:rsidP="00F32BF2">
      <w:pPr>
        <w:autoSpaceDE w:val="0"/>
        <w:autoSpaceDN w:val="0"/>
        <w:adjustRightInd w:val="0"/>
        <w:spacing w:after="0" w:line="240" w:lineRule="auto"/>
        <w:rPr>
          <w:rFonts w:ascii="Times New Roman" w:hAnsi="Times New Roman" w:cs="Times New Roman"/>
          <w:b/>
          <w:color w:val="00CC00"/>
          <w:sz w:val="24"/>
          <w:szCs w:val="24"/>
        </w:rPr>
      </w:pPr>
      <w:r w:rsidRPr="00BB59AB">
        <w:rPr>
          <w:rFonts w:ascii="Times New Roman" w:hAnsi="Times New Roman" w:cs="Times New Roman"/>
          <w:b/>
          <w:color w:val="00CC00"/>
          <w:sz w:val="24"/>
          <w:szCs w:val="24"/>
        </w:rPr>
        <w:t>4.</w:t>
      </w:r>
      <w:r w:rsidR="009936AE" w:rsidRPr="00BB59AB">
        <w:rPr>
          <w:rFonts w:ascii="Times New Roman" w:hAnsi="Times New Roman" w:cs="Times New Roman"/>
          <w:b/>
          <w:color w:val="00CC00"/>
          <w:sz w:val="24"/>
          <w:szCs w:val="24"/>
        </w:rPr>
        <w:t>1</w:t>
      </w:r>
      <w:r w:rsidRPr="00BB59AB">
        <w:rPr>
          <w:rFonts w:ascii="Times New Roman" w:hAnsi="Times New Roman" w:cs="Times New Roman"/>
          <w:b/>
          <w:color w:val="00CC00"/>
          <w:sz w:val="24"/>
          <w:szCs w:val="24"/>
        </w:rPr>
        <w:t>.1. Õppetöö</w:t>
      </w:r>
    </w:p>
    <w:p w:rsidR="006F57C3" w:rsidRDefault="006F57C3" w:rsidP="000433BB">
      <w:pPr>
        <w:pStyle w:val="Loendilik"/>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Tagamaks õpilaste järjepidev ja õigeaegne õpiülesannete täitmine kasutatakse ülesannete and</w:t>
      </w:r>
      <w:r w:rsidR="00C20099">
        <w:rPr>
          <w:rFonts w:ascii="Times New Roman" w:hAnsi="Times New Roman" w:cs="Times New Roman"/>
          <w:sz w:val="24"/>
          <w:szCs w:val="24"/>
        </w:rPr>
        <w:t>misel erinevaid vorme ja kindlaid tähtaegu</w:t>
      </w:r>
      <w:r>
        <w:rPr>
          <w:rFonts w:ascii="Times New Roman" w:hAnsi="Times New Roman" w:cs="Times New Roman"/>
          <w:sz w:val="24"/>
          <w:szCs w:val="24"/>
        </w:rPr>
        <w:t xml:space="preserve">. </w:t>
      </w:r>
    </w:p>
    <w:p w:rsidR="00216ACE" w:rsidRPr="0071418D" w:rsidRDefault="0071418D" w:rsidP="0071418D">
      <w:pPr>
        <w:pStyle w:val="Loendilik"/>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Aitamaks tõsta õpilaste õpiülesannete täitmise efektiivsust rakendavad õpetajad diferentseerimist, võimalusel lähtuvad õpilase individuaalsetest huvidest.</w:t>
      </w:r>
    </w:p>
    <w:p w:rsidR="0071418D" w:rsidRDefault="000433BB" w:rsidP="0071418D">
      <w:pPr>
        <w:pStyle w:val="Loendilik"/>
        <w:numPr>
          <w:ilvl w:val="0"/>
          <w:numId w:val="21"/>
        </w:numPr>
        <w:autoSpaceDE w:val="0"/>
        <w:autoSpaceDN w:val="0"/>
        <w:adjustRightInd w:val="0"/>
        <w:spacing w:after="0" w:line="240" w:lineRule="auto"/>
        <w:rPr>
          <w:rFonts w:ascii="Times New Roman" w:hAnsi="Times New Roman" w:cs="Times New Roman"/>
          <w:sz w:val="24"/>
          <w:szCs w:val="24"/>
        </w:rPr>
      </w:pPr>
      <w:r w:rsidRPr="002A39D6">
        <w:rPr>
          <w:rFonts w:ascii="Times New Roman" w:hAnsi="Times New Roman" w:cs="Times New Roman"/>
          <w:sz w:val="24"/>
          <w:szCs w:val="24"/>
        </w:rPr>
        <w:t>Tule</w:t>
      </w:r>
      <w:r w:rsidR="0071418D">
        <w:rPr>
          <w:rFonts w:ascii="Times New Roman" w:hAnsi="Times New Roman" w:cs="Times New Roman"/>
          <w:sz w:val="24"/>
          <w:szCs w:val="24"/>
        </w:rPr>
        <w:t>nevalt õpilaste ennastjuhtivuse kasvust paranevad õppetöö kvaliteedinäitajad.</w:t>
      </w:r>
    </w:p>
    <w:p w:rsidR="0071418D" w:rsidRDefault="0071418D" w:rsidP="0071418D">
      <w:pPr>
        <w:pStyle w:val="Loendilik"/>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Nii õppetundides kui ka tunnivälise tegevuse kaudu t</w:t>
      </w:r>
      <w:r w:rsidR="004A0112" w:rsidRPr="0071418D">
        <w:rPr>
          <w:rFonts w:ascii="Times New Roman" w:hAnsi="Times New Roman" w:cs="Times New Roman"/>
          <w:sz w:val="24"/>
          <w:szCs w:val="24"/>
        </w:rPr>
        <w:t>egeleme teadlikult õpilase ainealaste huvial</w:t>
      </w:r>
      <w:r>
        <w:rPr>
          <w:rFonts w:ascii="Times New Roman" w:hAnsi="Times New Roman" w:cs="Times New Roman"/>
          <w:sz w:val="24"/>
          <w:szCs w:val="24"/>
        </w:rPr>
        <w:t>ade laiendamise ja süvendamisega.</w:t>
      </w:r>
    </w:p>
    <w:p w:rsidR="007D41FE" w:rsidRPr="0071418D" w:rsidRDefault="009042B4" w:rsidP="0071418D">
      <w:pPr>
        <w:pStyle w:val="Loendilik"/>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Lähtumine l</w:t>
      </w:r>
      <w:r w:rsidR="0071418D">
        <w:rPr>
          <w:rFonts w:ascii="Times New Roman" w:hAnsi="Times New Roman" w:cs="Times New Roman"/>
          <w:sz w:val="24"/>
          <w:szCs w:val="24"/>
        </w:rPr>
        <w:t xml:space="preserve">oovtööde ja uurimistööde </w:t>
      </w:r>
      <w:r>
        <w:rPr>
          <w:rFonts w:ascii="Times New Roman" w:hAnsi="Times New Roman" w:cs="Times New Roman"/>
          <w:sz w:val="24"/>
          <w:szCs w:val="24"/>
        </w:rPr>
        <w:t>teemade valikul</w:t>
      </w:r>
      <w:r w:rsidR="007D41FE" w:rsidRPr="0071418D">
        <w:rPr>
          <w:rFonts w:ascii="Times New Roman" w:hAnsi="Times New Roman" w:cs="Times New Roman"/>
          <w:sz w:val="24"/>
          <w:szCs w:val="24"/>
        </w:rPr>
        <w:t xml:space="preserve"> õpilase </w:t>
      </w:r>
      <w:r w:rsidR="00C20099">
        <w:rPr>
          <w:rFonts w:ascii="Times New Roman" w:hAnsi="Times New Roman" w:cs="Times New Roman"/>
          <w:sz w:val="24"/>
          <w:szCs w:val="24"/>
        </w:rPr>
        <w:t>huvidest</w:t>
      </w:r>
      <w:r>
        <w:rPr>
          <w:rFonts w:ascii="Times New Roman" w:hAnsi="Times New Roman" w:cs="Times New Roman"/>
          <w:sz w:val="24"/>
          <w:szCs w:val="24"/>
        </w:rPr>
        <w:t xml:space="preserve"> ning võimetest aitab tõsta õpilase enesetõhusust.</w:t>
      </w:r>
    </w:p>
    <w:p w:rsidR="007C7783" w:rsidRPr="002A39D6" w:rsidRDefault="002A39D6" w:rsidP="002A39D6">
      <w:pPr>
        <w:pStyle w:val="Loendilik"/>
        <w:numPr>
          <w:ilvl w:val="0"/>
          <w:numId w:val="21"/>
        </w:numPr>
        <w:autoSpaceDE w:val="0"/>
        <w:autoSpaceDN w:val="0"/>
        <w:adjustRightInd w:val="0"/>
        <w:spacing w:after="0" w:line="240" w:lineRule="auto"/>
        <w:rPr>
          <w:rFonts w:ascii="Times New Roman" w:hAnsi="Times New Roman" w:cs="Times New Roman"/>
          <w:sz w:val="24"/>
          <w:szCs w:val="24"/>
        </w:rPr>
      </w:pPr>
      <w:r w:rsidRPr="002A39D6">
        <w:rPr>
          <w:rFonts w:ascii="Times New Roman" w:hAnsi="Times New Roman" w:cs="Times New Roman"/>
          <w:sz w:val="24"/>
          <w:szCs w:val="24"/>
        </w:rPr>
        <w:t>Võimaldame igas kooliastmes vajadusel  HEV õpilastel õpingute jätkumist meie koolis.</w:t>
      </w:r>
    </w:p>
    <w:p w:rsidR="007C7783" w:rsidRPr="007C7783" w:rsidRDefault="007C7783" w:rsidP="007C7783">
      <w:pPr>
        <w:rPr>
          <w:rFonts w:ascii="Times New Roman" w:hAnsi="Times New Roman" w:cs="Times New Roman"/>
          <w:i/>
          <w:color w:val="002060"/>
          <w:sz w:val="20"/>
          <w:szCs w:val="20"/>
        </w:rPr>
      </w:pPr>
    </w:p>
    <w:p w:rsidR="00F32BF2" w:rsidRPr="00BB59AB" w:rsidRDefault="00F32BF2" w:rsidP="00F32BF2">
      <w:pPr>
        <w:autoSpaceDE w:val="0"/>
        <w:autoSpaceDN w:val="0"/>
        <w:adjustRightInd w:val="0"/>
        <w:spacing w:after="0" w:line="240" w:lineRule="auto"/>
        <w:rPr>
          <w:rFonts w:ascii="Times New Roman" w:hAnsi="Times New Roman" w:cs="Times New Roman"/>
          <w:b/>
          <w:color w:val="00CC00"/>
          <w:sz w:val="24"/>
          <w:szCs w:val="24"/>
        </w:rPr>
      </w:pPr>
      <w:r w:rsidRPr="00BB59AB">
        <w:rPr>
          <w:rFonts w:ascii="Times New Roman" w:hAnsi="Times New Roman" w:cs="Times New Roman"/>
          <w:b/>
          <w:color w:val="00CC00"/>
          <w:sz w:val="24"/>
          <w:szCs w:val="24"/>
        </w:rPr>
        <w:t>4.</w:t>
      </w:r>
      <w:r w:rsidR="009936AE" w:rsidRPr="00BB59AB">
        <w:rPr>
          <w:rFonts w:ascii="Times New Roman" w:hAnsi="Times New Roman" w:cs="Times New Roman"/>
          <w:b/>
          <w:color w:val="00CC00"/>
          <w:sz w:val="24"/>
          <w:szCs w:val="24"/>
        </w:rPr>
        <w:t>1</w:t>
      </w:r>
      <w:r w:rsidRPr="00BB59AB">
        <w:rPr>
          <w:rFonts w:ascii="Times New Roman" w:hAnsi="Times New Roman" w:cs="Times New Roman"/>
          <w:b/>
          <w:color w:val="00CC00"/>
          <w:sz w:val="24"/>
          <w:szCs w:val="24"/>
        </w:rPr>
        <w:t>.2.  Tugisüsteemid</w:t>
      </w:r>
    </w:p>
    <w:p w:rsidR="00E5368F" w:rsidRDefault="00E5368F" w:rsidP="00E5368F">
      <w:pPr>
        <w:numPr>
          <w:ilvl w:val="0"/>
          <w:numId w:val="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fi-FI"/>
        </w:rPr>
        <w:t>Regulaarne</w:t>
      </w:r>
      <w:proofErr w:type="spellEnd"/>
      <w:r>
        <w:rPr>
          <w:rFonts w:ascii="Times New Roman" w:hAnsi="Times New Roman" w:cs="Times New Roman"/>
          <w:sz w:val="24"/>
          <w:szCs w:val="24"/>
          <w:lang w:val="fi-FI"/>
        </w:rPr>
        <w:t xml:space="preserve"> </w:t>
      </w:r>
      <w:proofErr w:type="spellStart"/>
      <w:r>
        <w:rPr>
          <w:rFonts w:ascii="Times New Roman" w:hAnsi="Times New Roman" w:cs="Times New Roman"/>
          <w:sz w:val="24"/>
          <w:szCs w:val="24"/>
          <w:lang w:val="fi-FI"/>
        </w:rPr>
        <w:t>õppetöö</w:t>
      </w:r>
      <w:proofErr w:type="spellEnd"/>
      <w:r>
        <w:rPr>
          <w:rFonts w:ascii="Times New Roman" w:hAnsi="Times New Roman" w:cs="Times New Roman"/>
          <w:sz w:val="24"/>
          <w:szCs w:val="24"/>
          <w:lang w:val="fi-FI"/>
        </w:rPr>
        <w:t xml:space="preserve"> </w:t>
      </w:r>
      <w:proofErr w:type="spellStart"/>
      <w:r>
        <w:rPr>
          <w:rFonts w:ascii="Times New Roman" w:hAnsi="Times New Roman" w:cs="Times New Roman"/>
          <w:sz w:val="24"/>
          <w:szCs w:val="24"/>
          <w:lang w:val="fi-FI"/>
        </w:rPr>
        <w:t>analüüs</w:t>
      </w:r>
      <w:proofErr w:type="spellEnd"/>
      <w:r>
        <w:rPr>
          <w:rFonts w:ascii="Times New Roman" w:hAnsi="Times New Roman" w:cs="Times New Roman"/>
          <w:sz w:val="24"/>
          <w:szCs w:val="24"/>
          <w:lang w:val="fi-FI"/>
        </w:rPr>
        <w:t xml:space="preserve"> </w:t>
      </w:r>
      <w:proofErr w:type="spellStart"/>
      <w:r>
        <w:rPr>
          <w:rFonts w:ascii="Times New Roman" w:hAnsi="Times New Roman" w:cs="Times New Roman"/>
          <w:sz w:val="24"/>
          <w:szCs w:val="24"/>
          <w:lang w:val="fi-FI"/>
        </w:rPr>
        <w:t>tagab</w:t>
      </w:r>
      <w:proofErr w:type="spellEnd"/>
      <w:r>
        <w:rPr>
          <w:rFonts w:ascii="Times New Roman" w:hAnsi="Times New Roman" w:cs="Times New Roman"/>
          <w:sz w:val="24"/>
          <w:szCs w:val="24"/>
          <w:lang w:val="fi-FI"/>
        </w:rPr>
        <w:t xml:space="preserve"> </w:t>
      </w:r>
      <w:proofErr w:type="spellStart"/>
      <w:r w:rsidR="00C20099">
        <w:rPr>
          <w:rFonts w:ascii="Times New Roman" w:hAnsi="Times New Roman" w:cs="Times New Roman"/>
          <w:sz w:val="24"/>
          <w:szCs w:val="24"/>
          <w:lang w:val="fi-FI"/>
        </w:rPr>
        <w:t>tugisüsteemide</w:t>
      </w:r>
      <w:proofErr w:type="spellEnd"/>
      <w:r w:rsidR="00C20099">
        <w:rPr>
          <w:rFonts w:ascii="Times New Roman" w:hAnsi="Times New Roman" w:cs="Times New Roman"/>
          <w:sz w:val="24"/>
          <w:szCs w:val="24"/>
          <w:lang w:val="fi-FI"/>
        </w:rPr>
        <w:t xml:space="preserve"> </w:t>
      </w:r>
      <w:proofErr w:type="spellStart"/>
      <w:r w:rsidR="00C20099">
        <w:rPr>
          <w:rFonts w:ascii="Times New Roman" w:hAnsi="Times New Roman" w:cs="Times New Roman"/>
          <w:sz w:val="24"/>
          <w:szCs w:val="24"/>
          <w:lang w:val="fi-FI"/>
        </w:rPr>
        <w:t>töö</w:t>
      </w:r>
      <w:proofErr w:type="spellEnd"/>
      <w:r w:rsidR="00C20099">
        <w:rPr>
          <w:rFonts w:ascii="Times New Roman" w:hAnsi="Times New Roman" w:cs="Times New Roman"/>
          <w:sz w:val="24"/>
          <w:szCs w:val="24"/>
          <w:lang w:val="fi-FI"/>
        </w:rPr>
        <w:t xml:space="preserve"> </w:t>
      </w:r>
      <w:proofErr w:type="spellStart"/>
      <w:r>
        <w:rPr>
          <w:rFonts w:ascii="Times New Roman" w:hAnsi="Times New Roman" w:cs="Times New Roman"/>
          <w:sz w:val="24"/>
          <w:szCs w:val="24"/>
          <w:lang w:val="fi-FI"/>
        </w:rPr>
        <w:t>planeerimise</w:t>
      </w:r>
      <w:proofErr w:type="spellEnd"/>
      <w:r w:rsidR="00F32BF2" w:rsidRPr="00E5368F">
        <w:rPr>
          <w:rFonts w:ascii="Times New Roman" w:hAnsi="Times New Roman" w:cs="Times New Roman"/>
          <w:sz w:val="24"/>
          <w:szCs w:val="24"/>
          <w:lang w:val="fi-FI"/>
        </w:rPr>
        <w:t xml:space="preserve"> </w:t>
      </w:r>
      <w:proofErr w:type="spellStart"/>
      <w:r w:rsidR="00F32BF2" w:rsidRPr="00E5368F">
        <w:rPr>
          <w:rFonts w:ascii="Times New Roman" w:hAnsi="Times New Roman" w:cs="Times New Roman"/>
          <w:sz w:val="24"/>
          <w:szCs w:val="24"/>
          <w:lang w:val="fi-FI"/>
        </w:rPr>
        <w:t>igast</w:t>
      </w:r>
      <w:proofErr w:type="spellEnd"/>
      <w:r w:rsidR="00F32BF2" w:rsidRPr="00E5368F">
        <w:rPr>
          <w:rFonts w:ascii="Times New Roman" w:hAnsi="Times New Roman" w:cs="Times New Roman"/>
          <w:sz w:val="24"/>
          <w:szCs w:val="24"/>
          <w:lang w:val="fi-FI"/>
        </w:rPr>
        <w:t xml:space="preserve"> </w:t>
      </w:r>
      <w:proofErr w:type="spellStart"/>
      <w:r w:rsidR="00F32BF2" w:rsidRPr="00E5368F">
        <w:rPr>
          <w:rFonts w:ascii="Times New Roman" w:hAnsi="Times New Roman" w:cs="Times New Roman"/>
          <w:sz w:val="24"/>
          <w:szCs w:val="24"/>
          <w:lang w:val="fi-FI"/>
        </w:rPr>
        <w:t>õpilasest</w:t>
      </w:r>
      <w:proofErr w:type="spellEnd"/>
      <w:r w:rsidR="00F32BF2" w:rsidRPr="00E5368F">
        <w:rPr>
          <w:rFonts w:ascii="Times New Roman" w:hAnsi="Times New Roman" w:cs="Times New Roman"/>
          <w:sz w:val="24"/>
          <w:szCs w:val="24"/>
          <w:lang w:val="fi-FI"/>
        </w:rPr>
        <w:t xml:space="preserve"> </w:t>
      </w:r>
      <w:proofErr w:type="spellStart"/>
      <w:r w:rsidR="00F32BF2" w:rsidRPr="00E5368F">
        <w:rPr>
          <w:rFonts w:ascii="Times New Roman" w:hAnsi="Times New Roman" w:cs="Times New Roman"/>
          <w:sz w:val="24"/>
          <w:szCs w:val="24"/>
          <w:lang w:val="fi-FI"/>
        </w:rPr>
        <w:t>lähtuvalt</w:t>
      </w:r>
      <w:proofErr w:type="spellEnd"/>
      <w:r w:rsidR="00F32BF2" w:rsidRPr="00E5368F">
        <w:rPr>
          <w:rFonts w:ascii="Times New Roman" w:hAnsi="Times New Roman" w:cs="Times New Roman"/>
          <w:sz w:val="24"/>
          <w:szCs w:val="24"/>
          <w:lang w:val="fi-FI"/>
        </w:rPr>
        <w:t xml:space="preserve">. </w:t>
      </w:r>
    </w:p>
    <w:p w:rsidR="00E5368F" w:rsidRDefault="00F32BF2" w:rsidP="00E5368F">
      <w:pPr>
        <w:numPr>
          <w:ilvl w:val="0"/>
          <w:numId w:val="4"/>
        </w:numPr>
        <w:spacing w:after="0" w:line="240" w:lineRule="auto"/>
        <w:rPr>
          <w:rFonts w:ascii="Times New Roman" w:hAnsi="Times New Roman" w:cs="Times New Roman"/>
          <w:sz w:val="24"/>
          <w:szCs w:val="24"/>
        </w:rPr>
      </w:pPr>
      <w:r w:rsidRPr="00E5368F">
        <w:rPr>
          <w:rFonts w:ascii="Times New Roman" w:hAnsi="Times New Roman" w:cs="Times New Roman"/>
          <w:sz w:val="24"/>
          <w:szCs w:val="24"/>
        </w:rPr>
        <w:t>Kõik õpilased, kes vajavad, saavad eripedagoogi</w:t>
      </w:r>
      <w:r w:rsidR="001167E2" w:rsidRPr="00E5368F">
        <w:rPr>
          <w:rFonts w:ascii="Times New Roman" w:hAnsi="Times New Roman" w:cs="Times New Roman"/>
          <w:sz w:val="24"/>
          <w:szCs w:val="24"/>
        </w:rPr>
        <w:t>list ja  logopeedilist abi, õpilasi</w:t>
      </w:r>
      <w:r w:rsidRPr="00E5368F">
        <w:rPr>
          <w:rFonts w:ascii="Times New Roman" w:hAnsi="Times New Roman" w:cs="Times New Roman"/>
          <w:sz w:val="24"/>
          <w:szCs w:val="24"/>
        </w:rPr>
        <w:t xml:space="preserve"> toetavad sotsiaalpedagoog ja psühholoog. </w:t>
      </w:r>
    </w:p>
    <w:p w:rsidR="00E5368F" w:rsidRDefault="001167E2" w:rsidP="00E5368F">
      <w:pPr>
        <w:numPr>
          <w:ilvl w:val="0"/>
          <w:numId w:val="4"/>
        </w:numPr>
        <w:spacing w:after="0" w:line="240" w:lineRule="auto"/>
        <w:rPr>
          <w:rFonts w:ascii="Times New Roman" w:hAnsi="Times New Roman" w:cs="Times New Roman"/>
          <w:sz w:val="24"/>
          <w:szCs w:val="24"/>
        </w:rPr>
      </w:pPr>
      <w:r w:rsidRPr="00E5368F">
        <w:rPr>
          <w:rFonts w:ascii="Times New Roman" w:hAnsi="Times New Roman" w:cs="Times New Roman"/>
          <w:sz w:val="24"/>
          <w:szCs w:val="24"/>
        </w:rPr>
        <w:t>V</w:t>
      </w:r>
      <w:r w:rsidR="0042267B">
        <w:rPr>
          <w:rFonts w:ascii="Times New Roman" w:hAnsi="Times New Roman" w:cs="Times New Roman"/>
          <w:sz w:val="24"/>
          <w:szCs w:val="24"/>
        </w:rPr>
        <w:t xml:space="preserve">ajadusel on võimaldatud </w:t>
      </w:r>
      <w:r w:rsidRPr="00E5368F">
        <w:rPr>
          <w:rFonts w:ascii="Times New Roman" w:hAnsi="Times New Roman" w:cs="Times New Roman"/>
          <w:sz w:val="24"/>
          <w:szCs w:val="24"/>
        </w:rPr>
        <w:t>õpet väiksemas grupis</w:t>
      </w:r>
      <w:r w:rsidR="00E5368F">
        <w:rPr>
          <w:rFonts w:ascii="Times New Roman" w:hAnsi="Times New Roman" w:cs="Times New Roman"/>
          <w:sz w:val="24"/>
          <w:szCs w:val="24"/>
        </w:rPr>
        <w:t>.</w:t>
      </w:r>
    </w:p>
    <w:p w:rsidR="00BD2D40" w:rsidRPr="00E5368F" w:rsidRDefault="0042267B" w:rsidP="00E5368F">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Vajadusel on võimaldatud</w:t>
      </w:r>
      <w:r w:rsidR="001167E2" w:rsidRPr="00E5368F">
        <w:rPr>
          <w:rFonts w:ascii="Times New Roman" w:hAnsi="Times New Roman" w:cs="Times New Roman"/>
          <w:sz w:val="24"/>
          <w:szCs w:val="24"/>
        </w:rPr>
        <w:t xml:space="preserve"> lisakursusi õpiraskustega õpilastele</w:t>
      </w:r>
      <w:r w:rsidR="00E5368F">
        <w:rPr>
          <w:rFonts w:ascii="Times New Roman" w:hAnsi="Times New Roman" w:cs="Times New Roman"/>
          <w:sz w:val="24"/>
          <w:szCs w:val="24"/>
        </w:rPr>
        <w:t>.</w:t>
      </w:r>
      <w:r w:rsidR="001167E2" w:rsidRPr="00E5368F">
        <w:rPr>
          <w:rFonts w:ascii="Times New Roman" w:hAnsi="Times New Roman" w:cs="Times New Roman"/>
          <w:sz w:val="24"/>
          <w:szCs w:val="24"/>
        </w:rPr>
        <w:t xml:space="preserve"> </w:t>
      </w:r>
    </w:p>
    <w:p w:rsidR="000433BB" w:rsidRPr="001167E2" w:rsidRDefault="000433BB" w:rsidP="000433BB">
      <w:pPr>
        <w:pStyle w:val="Loendilik"/>
        <w:numPr>
          <w:ilvl w:val="0"/>
          <w:numId w:val="4"/>
        </w:numPr>
        <w:spacing w:after="0" w:line="240" w:lineRule="auto"/>
        <w:rPr>
          <w:rFonts w:ascii="Times New Roman" w:hAnsi="Times New Roman" w:cs="Times New Roman"/>
          <w:sz w:val="24"/>
          <w:szCs w:val="24"/>
        </w:rPr>
      </w:pPr>
      <w:r w:rsidRPr="001167E2">
        <w:rPr>
          <w:rFonts w:ascii="Times New Roman" w:hAnsi="Times New Roman" w:cs="Times New Roman"/>
          <w:sz w:val="24"/>
          <w:szCs w:val="24"/>
        </w:rPr>
        <w:t>Ennas</w:t>
      </w:r>
      <w:r w:rsidR="0042267B">
        <w:rPr>
          <w:rFonts w:ascii="Times New Roman" w:hAnsi="Times New Roman" w:cs="Times New Roman"/>
          <w:sz w:val="24"/>
          <w:szCs w:val="24"/>
        </w:rPr>
        <w:t xml:space="preserve">tjuhtiva õppija kujundamiseks on </w:t>
      </w:r>
      <w:r w:rsidRPr="001167E2">
        <w:rPr>
          <w:rFonts w:ascii="Times New Roman" w:hAnsi="Times New Roman" w:cs="Times New Roman"/>
          <w:sz w:val="24"/>
          <w:szCs w:val="24"/>
        </w:rPr>
        <w:t xml:space="preserve"> tõhustatud  gümnaasiumiõpilaste mentorsüstee</w:t>
      </w:r>
      <w:r w:rsidRPr="001167E2">
        <w:rPr>
          <w:rFonts w:ascii="Times New Roman" w:hAnsi="Times New Roman" w:cs="Times New Roman"/>
        </w:rPr>
        <w:t>mi.</w:t>
      </w:r>
    </w:p>
    <w:p w:rsidR="002F32FE" w:rsidRPr="000433BB" w:rsidRDefault="002F32FE" w:rsidP="00F32BF2">
      <w:pPr>
        <w:autoSpaceDE w:val="0"/>
        <w:autoSpaceDN w:val="0"/>
        <w:adjustRightInd w:val="0"/>
        <w:spacing w:after="0" w:line="240" w:lineRule="auto"/>
        <w:rPr>
          <w:rFonts w:ascii="Times New Roman" w:hAnsi="Times New Roman" w:cs="Times New Roman"/>
          <w:b/>
          <w:color w:val="FF0000"/>
          <w:sz w:val="24"/>
          <w:szCs w:val="24"/>
        </w:rPr>
      </w:pPr>
    </w:p>
    <w:p w:rsidR="00216ACE" w:rsidRDefault="00F32BF2" w:rsidP="009936AE">
      <w:pPr>
        <w:autoSpaceDE w:val="0"/>
        <w:autoSpaceDN w:val="0"/>
        <w:adjustRightInd w:val="0"/>
        <w:spacing w:after="0" w:line="240" w:lineRule="auto"/>
        <w:rPr>
          <w:rFonts w:ascii="Times New Roman" w:hAnsi="Times New Roman" w:cs="Times New Roman"/>
          <w:b/>
          <w:color w:val="00CC00"/>
          <w:sz w:val="24"/>
          <w:szCs w:val="24"/>
        </w:rPr>
      </w:pPr>
      <w:r w:rsidRPr="00BB59AB">
        <w:rPr>
          <w:rFonts w:ascii="Times New Roman" w:hAnsi="Times New Roman" w:cs="Times New Roman"/>
          <w:b/>
          <w:color w:val="00CC00"/>
          <w:sz w:val="24"/>
          <w:szCs w:val="24"/>
        </w:rPr>
        <w:t>4.</w:t>
      </w:r>
      <w:r w:rsidR="009936AE" w:rsidRPr="00BB59AB">
        <w:rPr>
          <w:rFonts w:ascii="Times New Roman" w:hAnsi="Times New Roman" w:cs="Times New Roman"/>
          <w:b/>
          <w:color w:val="00CC00"/>
          <w:sz w:val="24"/>
          <w:szCs w:val="24"/>
        </w:rPr>
        <w:t xml:space="preserve">1.3. </w:t>
      </w:r>
      <w:r w:rsidR="00216ACE" w:rsidRPr="00BB59AB">
        <w:rPr>
          <w:rFonts w:ascii="Times New Roman" w:hAnsi="Times New Roman" w:cs="Times New Roman"/>
          <w:b/>
          <w:color w:val="00CC00"/>
          <w:sz w:val="24"/>
          <w:szCs w:val="24"/>
        </w:rPr>
        <w:t>Huvitegevus</w:t>
      </w:r>
    </w:p>
    <w:p w:rsidR="00C20099" w:rsidRPr="00C20099" w:rsidRDefault="00C20099" w:rsidP="00C20099">
      <w:pPr>
        <w:pStyle w:val="Loendilik"/>
        <w:numPr>
          <w:ilvl w:val="0"/>
          <w:numId w:val="29"/>
        </w:numPr>
        <w:autoSpaceDE w:val="0"/>
        <w:autoSpaceDN w:val="0"/>
        <w:adjustRightInd w:val="0"/>
        <w:spacing w:after="0" w:line="240" w:lineRule="auto"/>
        <w:ind w:left="360"/>
        <w:rPr>
          <w:rFonts w:ascii="Times New Roman" w:hAnsi="Times New Roman"/>
          <w:sz w:val="24"/>
          <w:szCs w:val="24"/>
        </w:rPr>
      </w:pPr>
      <w:r w:rsidRPr="00C20099">
        <w:rPr>
          <w:rFonts w:ascii="Times New Roman" w:hAnsi="Times New Roman"/>
          <w:sz w:val="24"/>
          <w:szCs w:val="24"/>
        </w:rPr>
        <w:t>Kõikides klassides korraldatakse tunniväliseid klassiüritusi (teatriskäik, ekskursioon, õppekäik, klassiõhtu) õpilaste üldpädevuse arendamiseks.</w:t>
      </w:r>
    </w:p>
    <w:p w:rsidR="00C20099" w:rsidRPr="00C20099" w:rsidRDefault="00C20099" w:rsidP="00C20099">
      <w:pPr>
        <w:pStyle w:val="Loendilik"/>
        <w:numPr>
          <w:ilvl w:val="0"/>
          <w:numId w:val="29"/>
        </w:numPr>
        <w:autoSpaceDE w:val="0"/>
        <w:autoSpaceDN w:val="0"/>
        <w:adjustRightInd w:val="0"/>
        <w:spacing w:after="0" w:line="240" w:lineRule="auto"/>
        <w:ind w:left="360"/>
        <w:rPr>
          <w:rFonts w:ascii="Times New Roman" w:hAnsi="Times New Roman"/>
          <w:sz w:val="24"/>
          <w:szCs w:val="24"/>
        </w:rPr>
      </w:pPr>
      <w:r w:rsidRPr="00C20099">
        <w:rPr>
          <w:rFonts w:ascii="Times New Roman" w:hAnsi="Times New Roman"/>
          <w:sz w:val="24"/>
          <w:szCs w:val="24"/>
        </w:rPr>
        <w:t xml:space="preserve">Tunniväliste ettevõtmiste tulemusena arenevad õpilaste üldpädevused (kultuuri- ja  väärtuspädevus, sotsiaalne- ja kodanikupädevus, enesemääratluspädevus, suhtluspädevus, </w:t>
      </w:r>
      <w:proofErr w:type="spellStart"/>
      <w:r w:rsidRPr="00C20099">
        <w:rPr>
          <w:rFonts w:ascii="Times New Roman" w:hAnsi="Times New Roman"/>
          <w:sz w:val="24"/>
          <w:szCs w:val="24"/>
        </w:rPr>
        <w:lastRenderedPageBreak/>
        <w:t>ettevõtlikuspädevus</w:t>
      </w:r>
      <w:proofErr w:type="spellEnd"/>
      <w:r w:rsidRPr="00C20099">
        <w:rPr>
          <w:rFonts w:ascii="Times New Roman" w:hAnsi="Times New Roman"/>
          <w:sz w:val="24"/>
          <w:szCs w:val="24"/>
        </w:rPr>
        <w:t xml:space="preserve">) tulenevalt sellest, et  neid suunatakse ja juhendatakse ettevõtmise käigus, antakse neile huvidest ja võimetest lähtuvaid ülesandeid.  </w:t>
      </w:r>
    </w:p>
    <w:p w:rsidR="00C20099" w:rsidRPr="00C20099" w:rsidRDefault="00C20099" w:rsidP="00C20099">
      <w:pPr>
        <w:pStyle w:val="Loendilik"/>
        <w:numPr>
          <w:ilvl w:val="0"/>
          <w:numId w:val="29"/>
        </w:numPr>
        <w:autoSpaceDE w:val="0"/>
        <w:autoSpaceDN w:val="0"/>
        <w:adjustRightInd w:val="0"/>
        <w:spacing w:after="0" w:line="240" w:lineRule="auto"/>
        <w:ind w:left="360"/>
        <w:rPr>
          <w:rFonts w:ascii="Times New Roman" w:hAnsi="Times New Roman"/>
          <w:sz w:val="24"/>
          <w:szCs w:val="24"/>
        </w:rPr>
      </w:pPr>
      <w:r w:rsidRPr="00C20099">
        <w:rPr>
          <w:rFonts w:ascii="Times New Roman" w:hAnsi="Times New Roman"/>
          <w:sz w:val="24"/>
          <w:szCs w:val="24"/>
        </w:rPr>
        <w:t>Suureneb gümnaasiumiastme õpilaste arv, kes osalevad kooli tunnivälises tegevuses, huviringides ja huvitegevuses.</w:t>
      </w:r>
    </w:p>
    <w:p w:rsidR="00C20099" w:rsidRPr="00C20099" w:rsidRDefault="00C20099" w:rsidP="009936AE">
      <w:pPr>
        <w:autoSpaceDE w:val="0"/>
        <w:autoSpaceDN w:val="0"/>
        <w:adjustRightInd w:val="0"/>
        <w:spacing w:after="0" w:line="240" w:lineRule="auto"/>
        <w:rPr>
          <w:rFonts w:ascii="Times New Roman" w:hAnsi="Times New Roman" w:cs="Times New Roman"/>
          <w:b/>
          <w:color w:val="00CC00"/>
          <w:sz w:val="24"/>
          <w:szCs w:val="24"/>
        </w:rPr>
      </w:pPr>
    </w:p>
    <w:p w:rsidR="00F32BF2" w:rsidRPr="00BD2D40" w:rsidRDefault="00F32BF2" w:rsidP="00DB6B57">
      <w:pPr>
        <w:spacing w:after="0" w:line="240" w:lineRule="auto"/>
        <w:rPr>
          <w:rFonts w:ascii="Times New Roman" w:hAnsi="Times New Roman" w:cs="Times New Roman"/>
          <w:b/>
          <w:color w:val="FF0000"/>
          <w:sz w:val="24"/>
          <w:szCs w:val="24"/>
        </w:rPr>
      </w:pPr>
    </w:p>
    <w:p w:rsidR="00C20099" w:rsidRDefault="007F4EE0" w:rsidP="00DB6B57">
      <w:pPr>
        <w:spacing w:after="0" w:line="240" w:lineRule="auto"/>
        <w:rPr>
          <w:rFonts w:ascii="Times New Roman" w:hAnsi="Times New Roman" w:cs="Times New Roman"/>
          <w:b/>
          <w:color w:val="00CC00"/>
          <w:sz w:val="24"/>
          <w:szCs w:val="24"/>
        </w:rPr>
      </w:pPr>
      <w:r w:rsidRPr="00BB59AB">
        <w:rPr>
          <w:rFonts w:ascii="Times New Roman" w:hAnsi="Times New Roman" w:cs="Times New Roman"/>
          <w:b/>
          <w:color w:val="00CC00"/>
          <w:sz w:val="24"/>
          <w:szCs w:val="24"/>
        </w:rPr>
        <w:t>4.</w:t>
      </w:r>
      <w:r w:rsidR="009936AE" w:rsidRPr="00BB59AB">
        <w:rPr>
          <w:rFonts w:ascii="Times New Roman" w:hAnsi="Times New Roman" w:cs="Times New Roman"/>
          <w:b/>
          <w:color w:val="00CC00"/>
          <w:sz w:val="24"/>
          <w:szCs w:val="24"/>
        </w:rPr>
        <w:t>1.</w:t>
      </w:r>
      <w:r w:rsidR="00F32BF2" w:rsidRPr="00BB59AB">
        <w:rPr>
          <w:rFonts w:ascii="Times New Roman" w:hAnsi="Times New Roman" w:cs="Times New Roman"/>
          <w:b/>
          <w:color w:val="00CC00"/>
          <w:sz w:val="24"/>
          <w:szCs w:val="24"/>
        </w:rPr>
        <w:t>2</w:t>
      </w:r>
      <w:r w:rsidR="00CB32FA" w:rsidRPr="00BB59AB">
        <w:rPr>
          <w:rFonts w:ascii="Times New Roman" w:hAnsi="Times New Roman" w:cs="Times New Roman"/>
          <w:b/>
          <w:color w:val="00CC00"/>
          <w:sz w:val="24"/>
          <w:szCs w:val="24"/>
        </w:rPr>
        <w:t xml:space="preserve">. </w:t>
      </w:r>
      <w:r w:rsidR="00F3380B" w:rsidRPr="00BB59AB">
        <w:rPr>
          <w:rFonts w:ascii="Times New Roman" w:hAnsi="Times New Roman" w:cs="Times New Roman"/>
          <w:b/>
          <w:color w:val="00CC00"/>
          <w:sz w:val="24"/>
          <w:szCs w:val="24"/>
        </w:rPr>
        <w:t>Juhtimine ja personalitöö</w:t>
      </w:r>
    </w:p>
    <w:p w:rsidR="00C20099" w:rsidRPr="00C20099" w:rsidRDefault="00C20099" w:rsidP="00C20099">
      <w:pPr>
        <w:pStyle w:val="Loendilik"/>
        <w:numPr>
          <w:ilvl w:val="0"/>
          <w:numId w:val="1"/>
        </w:numPr>
        <w:spacing w:after="0" w:line="240" w:lineRule="auto"/>
        <w:rPr>
          <w:rFonts w:ascii="Times New Roman" w:hAnsi="Times New Roman"/>
          <w:sz w:val="24"/>
          <w:szCs w:val="24"/>
        </w:rPr>
      </w:pPr>
      <w:r w:rsidRPr="00C20099">
        <w:rPr>
          <w:rFonts w:ascii="Times New Roman" w:hAnsi="Times New Roman"/>
          <w:sz w:val="24"/>
          <w:szCs w:val="24"/>
        </w:rPr>
        <w:t>Õpetajad tunnevad eneseregulatsiooni toetavaid strateegiaid ja on töötanud välja õpilastele juhendmaterjalid, õpetajatele on toimunud eneseregulatsiooni ja õpioskusi käsitlevad koolitused.</w:t>
      </w:r>
    </w:p>
    <w:p w:rsidR="00C20099" w:rsidRPr="00C20099" w:rsidRDefault="00C20099" w:rsidP="00C20099">
      <w:pPr>
        <w:pStyle w:val="Loendilik"/>
        <w:numPr>
          <w:ilvl w:val="0"/>
          <w:numId w:val="1"/>
        </w:numPr>
        <w:spacing w:after="0" w:line="240" w:lineRule="auto"/>
        <w:rPr>
          <w:rFonts w:ascii="Times New Roman" w:hAnsi="Times New Roman"/>
          <w:sz w:val="24"/>
          <w:szCs w:val="24"/>
        </w:rPr>
      </w:pPr>
      <w:r w:rsidRPr="00C20099">
        <w:rPr>
          <w:rFonts w:ascii="Times New Roman" w:hAnsi="Times New Roman"/>
          <w:sz w:val="24"/>
          <w:szCs w:val="24"/>
        </w:rPr>
        <w:t>Õpetajate koolitustel on käsitletud õppeprotsessi mitmekesistamise ja ümberkorraldamise võimalusi.</w:t>
      </w:r>
    </w:p>
    <w:p w:rsidR="00C20099" w:rsidRPr="00C20099" w:rsidRDefault="00C20099" w:rsidP="00C20099">
      <w:pPr>
        <w:pStyle w:val="Loendilik"/>
        <w:numPr>
          <w:ilvl w:val="0"/>
          <w:numId w:val="1"/>
        </w:numPr>
        <w:autoSpaceDE w:val="0"/>
        <w:autoSpaceDN w:val="0"/>
        <w:adjustRightInd w:val="0"/>
        <w:spacing w:after="0" w:line="240" w:lineRule="auto"/>
        <w:rPr>
          <w:rFonts w:ascii="Times New Roman" w:hAnsi="Times New Roman"/>
          <w:sz w:val="24"/>
          <w:szCs w:val="24"/>
        </w:rPr>
      </w:pPr>
      <w:r w:rsidRPr="00C20099">
        <w:rPr>
          <w:rFonts w:ascii="Times New Roman" w:hAnsi="Times New Roman"/>
          <w:sz w:val="24"/>
          <w:szCs w:val="24"/>
        </w:rPr>
        <w:t>Õpilastele valikainete (lisaks suunaainete) pakkumisel lähtume vajadusest suurendada õpilaste õpioskusi ja enesejuhtimist.</w:t>
      </w:r>
    </w:p>
    <w:p w:rsidR="00C20099" w:rsidRPr="00C20099" w:rsidRDefault="00C20099" w:rsidP="00C20099">
      <w:pPr>
        <w:pStyle w:val="Loendilik"/>
        <w:numPr>
          <w:ilvl w:val="0"/>
          <w:numId w:val="1"/>
        </w:numPr>
        <w:spacing w:after="0" w:line="240" w:lineRule="auto"/>
        <w:rPr>
          <w:rFonts w:ascii="Times New Roman" w:hAnsi="Times New Roman"/>
          <w:sz w:val="24"/>
          <w:szCs w:val="24"/>
        </w:rPr>
      </w:pPr>
      <w:r w:rsidRPr="00C20099">
        <w:rPr>
          <w:rFonts w:ascii="Times New Roman" w:hAnsi="Times New Roman"/>
          <w:sz w:val="24"/>
          <w:szCs w:val="24"/>
        </w:rPr>
        <w:t>Kooli osalemine programmis „Hea kool“ kindlustab, et kõik tegevused koolis - õpetamine, probleemide lahendamine, suhtlemine - toimuvad läbi hoolimise, loovuse ja arengu.</w:t>
      </w:r>
    </w:p>
    <w:p w:rsidR="005D552A" w:rsidRPr="00C20099" w:rsidRDefault="005D552A" w:rsidP="00BB59AB">
      <w:pPr>
        <w:spacing w:after="0" w:line="240" w:lineRule="auto"/>
        <w:rPr>
          <w:rFonts w:ascii="Times New Roman" w:hAnsi="Times New Roman" w:cs="Times New Roman"/>
          <w:sz w:val="24"/>
          <w:szCs w:val="24"/>
        </w:rPr>
      </w:pPr>
    </w:p>
    <w:p w:rsidR="00C20099" w:rsidRDefault="009936AE" w:rsidP="00F32BF2">
      <w:pPr>
        <w:autoSpaceDE w:val="0"/>
        <w:autoSpaceDN w:val="0"/>
        <w:adjustRightInd w:val="0"/>
        <w:spacing w:after="0" w:line="240" w:lineRule="auto"/>
        <w:rPr>
          <w:rFonts w:ascii="Times New Roman" w:hAnsi="Times New Roman" w:cs="Times New Roman"/>
          <w:b/>
          <w:color w:val="00CC00"/>
          <w:sz w:val="24"/>
          <w:szCs w:val="24"/>
        </w:rPr>
      </w:pPr>
      <w:r w:rsidRPr="00BB59AB">
        <w:rPr>
          <w:rFonts w:ascii="Times New Roman" w:hAnsi="Times New Roman" w:cs="Times New Roman"/>
          <w:b/>
          <w:color w:val="00CC00"/>
          <w:sz w:val="24"/>
          <w:szCs w:val="24"/>
        </w:rPr>
        <w:t>4.1.</w:t>
      </w:r>
      <w:r w:rsidR="00F32BF2" w:rsidRPr="00BB59AB">
        <w:rPr>
          <w:rFonts w:ascii="Times New Roman" w:hAnsi="Times New Roman" w:cs="Times New Roman"/>
          <w:b/>
          <w:color w:val="00CC00"/>
          <w:sz w:val="24"/>
          <w:szCs w:val="24"/>
        </w:rPr>
        <w:t>3. Koostöö huvigruppidega</w:t>
      </w:r>
    </w:p>
    <w:p w:rsidR="00C20099" w:rsidRPr="00C20099" w:rsidRDefault="00C20099" w:rsidP="00C20099">
      <w:pPr>
        <w:pStyle w:val="Loendilik"/>
        <w:numPr>
          <w:ilvl w:val="0"/>
          <w:numId w:val="6"/>
        </w:numPr>
        <w:spacing w:after="0" w:line="240" w:lineRule="auto"/>
        <w:ind w:left="360"/>
        <w:rPr>
          <w:rFonts w:ascii="Times New Roman" w:hAnsi="Times New Roman"/>
          <w:sz w:val="24"/>
          <w:szCs w:val="24"/>
        </w:rPr>
      </w:pPr>
      <w:r w:rsidRPr="00C20099">
        <w:rPr>
          <w:rFonts w:ascii="Times New Roman" w:hAnsi="Times New Roman"/>
          <w:bCs/>
          <w:sz w:val="24"/>
          <w:szCs w:val="24"/>
        </w:rPr>
        <w:t xml:space="preserve">Gümnaasiumi suundade õpe aidates kaasa õpilase huvide kujunemisele ja huvide laiendamisele on mitmekesine tulenevalt koostööst linna ettevõtete ja asutustega:  Politseimuuseum, Politsei- ja Piirivalveamet, Päästeamet, Kaitseliit, kristlikud kogudused, Lääne-Viru Arenduskeskus, lisaks Sisekaitseakadeemia ja Viru vangla.       </w:t>
      </w:r>
    </w:p>
    <w:p w:rsidR="00C20099" w:rsidRPr="00C20099" w:rsidRDefault="00C20099" w:rsidP="00C20099">
      <w:pPr>
        <w:pStyle w:val="Loendilik"/>
        <w:numPr>
          <w:ilvl w:val="0"/>
          <w:numId w:val="6"/>
        </w:numPr>
        <w:spacing w:after="0" w:line="240" w:lineRule="auto"/>
        <w:ind w:left="360"/>
        <w:rPr>
          <w:rFonts w:ascii="Times New Roman" w:hAnsi="Times New Roman"/>
          <w:sz w:val="24"/>
          <w:szCs w:val="24"/>
        </w:rPr>
      </w:pPr>
      <w:r>
        <w:rPr>
          <w:rFonts w:ascii="Times New Roman" w:hAnsi="Times New Roman"/>
          <w:bCs/>
          <w:sz w:val="24"/>
          <w:szCs w:val="24"/>
        </w:rPr>
        <w:t>K</w:t>
      </w:r>
      <w:r w:rsidRPr="00C20099">
        <w:rPr>
          <w:rFonts w:ascii="Times New Roman" w:hAnsi="Times New Roman"/>
          <w:bCs/>
          <w:sz w:val="24"/>
          <w:szCs w:val="24"/>
        </w:rPr>
        <w:t>oostöö</w:t>
      </w:r>
      <w:r w:rsidR="00FB1116">
        <w:rPr>
          <w:rFonts w:ascii="Times New Roman" w:hAnsi="Times New Roman"/>
          <w:bCs/>
          <w:sz w:val="24"/>
          <w:szCs w:val="24"/>
        </w:rPr>
        <w:t xml:space="preserve"> muusika- ja kunstikooliga Kaur</w:t>
      </w:r>
      <w:r w:rsidRPr="00C20099">
        <w:rPr>
          <w:rFonts w:ascii="Times New Roman" w:hAnsi="Times New Roman"/>
          <w:bCs/>
          <w:sz w:val="24"/>
          <w:szCs w:val="24"/>
        </w:rPr>
        <w:t xml:space="preserve"> võimaldab laiendada </w:t>
      </w:r>
      <w:r w:rsidR="00FB1116">
        <w:rPr>
          <w:rFonts w:ascii="Times New Roman" w:hAnsi="Times New Roman"/>
          <w:bCs/>
          <w:sz w:val="24"/>
          <w:szCs w:val="24"/>
        </w:rPr>
        <w:t>õ</w:t>
      </w:r>
      <w:r w:rsidRPr="00C20099">
        <w:rPr>
          <w:rFonts w:ascii="Times New Roman" w:hAnsi="Times New Roman"/>
          <w:bCs/>
          <w:sz w:val="24"/>
          <w:szCs w:val="24"/>
        </w:rPr>
        <w:t>pilaste tegelemist oma huvialadega</w:t>
      </w:r>
      <w:r w:rsidR="00FB1116">
        <w:rPr>
          <w:rFonts w:ascii="Times New Roman" w:hAnsi="Times New Roman"/>
          <w:bCs/>
          <w:sz w:val="24"/>
          <w:szCs w:val="24"/>
        </w:rPr>
        <w:t>.</w:t>
      </w:r>
    </w:p>
    <w:p w:rsidR="00C20099" w:rsidRPr="00C20099" w:rsidRDefault="00C20099" w:rsidP="00C20099">
      <w:pPr>
        <w:pStyle w:val="Loendilik"/>
        <w:numPr>
          <w:ilvl w:val="0"/>
          <w:numId w:val="6"/>
        </w:numPr>
        <w:spacing w:after="0" w:line="240" w:lineRule="auto"/>
        <w:ind w:left="360"/>
        <w:rPr>
          <w:rFonts w:ascii="Times New Roman" w:hAnsi="Times New Roman"/>
          <w:sz w:val="24"/>
          <w:szCs w:val="24"/>
        </w:rPr>
      </w:pPr>
      <w:r w:rsidRPr="00C20099">
        <w:rPr>
          <w:rFonts w:ascii="Times New Roman" w:hAnsi="Times New Roman"/>
          <w:bCs/>
          <w:sz w:val="24"/>
          <w:szCs w:val="24"/>
        </w:rPr>
        <w:t>Saavutamaks suurema toetuse lapse kooliõpingutele, kaasata lapsevanemaid kooli ühistegemistesse läbi oma lapse huvitegevuse.</w:t>
      </w:r>
    </w:p>
    <w:p w:rsidR="00F32BF2" w:rsidRPr="007651EA" w:rsidRDefault="00F32BF2" w:rsidP="007651EA">
      <w:pPr>
        <w:spacing w:after="0" w:line="240" w:lineRule="auto"/>
        <w:rPr>
          <w:rFonts w:ascii="Times New Roman" w:hAnsi="Times New Roman" w:cs="Times New Roman"/>
          <w:sz w:val="24"/>
          <w:szCs w:val="24"/>
        </w:rPr>
      </w:pPr>
    </w:p>
    <w:p w:rsidR="00F32BF2" w:rsidRPr="00BB59AB" w:rsidRDefault="007F4EE0" w:rsidP="000A4522">
      <w:pPr>
        <w:autoSpaceDE w:val="0"/>
        <w:autoSpaceDN w:val="0"/>
        <w:adjustRightInd w:val="0"/>
        <w:spacing w:after="0" w:line="240" w:lineRule="auto"/>
        <w:rPr>
          <w:rFonts w:ascii="Times New Roman" w:hAnsi="Times New Roman" w:cs="Times New Roman"/>
          <w:b/>
          <w:color w:val="00CC00"/>
          <w:sz w:val="24"/>
          <w:szCs w:val="24"/>
        </w:rPr>
      </w:pPr>
      <w:r w:rsidRPr="00BB59AB">
        <w:rPr>
          <w:rFonts w:ascii="Times New Roman" w:hAnsi="Times New Roman" w:cs="Times New Roman"/>
          <w:b/>
          <w:color w:val="00CC00"/>
          <w:sz w:val="24"/>
          <w:szCs w:val="24"/>
        </w:rPr>
        <w:t>4.</w:t>
      </w:r>
      <w:r w:rsidR="009936AE" w:rsidRPr="00BB59AB">
        <w:rPr>
          <w:rFonts w:ascii="Times New Roman" w:hAnsi="Times New Roman" w:cs="Times New Roman"/>
          <w:b/>
          <w:color w:val="00CC00"/>
          <w:sz w:val="24"/>
          <w:szCs w:val="24"/>
        </w:rPr>
        <w:t>1.</w:t>
      </w:r>
      <w:r w:rsidR="00F32BF2" w:rsidRPr="00BB59AB">
        <w:rPr>
          <w:rFonts w:ascii="Times New Roman" w:hAnsi="Times New Roman" w:cs="Times New Roman"/>
          <w:b/>
          <w:color w:val="00CC00"/>
          <w:sz w:val="24"/>
          <w:szCs w:val="24"/>
        </w:rPr>
        <w:t>4</w:t>
      </w:r>
      <w:r w:rsidR="0061428C" w:rsidRPr="00BB59AB">
        <w:rPr>
          <w:rFonts w:ascii="Times New Roman" w:hAnsi="Times New Roman" w:cs="Times New Roman"/>
          <w:b/>
          <w:color w:val="00CC00"/>
          <w:sz w:val="24"/>
          <w:szCs w:val="24"/>
        </w:rPr>
        <w:t xml:space="preserve">. </w:t>
      </w:r>
      <w:r w:rsidR="00F3380B" w:rsidRPr="00BB59AB">
        <w:rPr>
          <w:rFonts w:ascii="Times New Roman" w:hAnsi="Times New Roman" w:cs="Times New Roman"/>
          <w:b/>
          <w:color w:val="00CC00"/>
          <w:sz w:val="24"/>
          <w:szCs w:val="24"/>
        </w:rPr>
        <w:t>Õppe- ja töökeskkond</w:t>
      </w:r>
    </w:p>
    <w:p w:rsidR="003E4E20" w:rsidRPr="00FE4510" w:rsidRDefault="003E4E20" w:rsidP="004767C5">
      <w:pPr>
        <w:pStyle w:val="Loendilik"/>
        <w:numPr>
          <w:ilvl w:val="0"/>
          <w:numId w:val="2"/>
        </w:numPr>
        <w:spacing w:after="0" w:line="240" w:lineRule="auto"/>
        <w:rPr>
          <w:rFonts w:ascii="Times New Roman" w:hAnsi="Times New Roman" w:cs="Times New Roman"/>
          <w:sz w:val="24"/>
          <w:szCs w:val="24"/>
        </w:rPr>
      </w:pPr>
      <w:r w:rsidRPr="00FE4510">
        <w:rPr>
          <w:rFonts w:ascii="Times New Roman" w:hAnsi="Times New Roman" w:cs="Times New Roman"/>
          <w:sz w:val="24"/>
          <w:szCs w:val="24"/>
        </w:rPr>
        <w:t>Õppe- ja töökeskkonna üm</w:t>
      </w:r>
      <w:r w:rsidR="00B956F7">
        <w:rPr>
          <w:rFonts w:ascii="Times New Roman" w:hAnsi="Times New Roman" w:cs="Times New Roman"/>
          <w:sz w:val="24"/>
          <w:szCs w:val="24"/>
        </w:rPr>
        <w:t>berkujundamiseks ja värskendamiseks, mis</w:t>
      </w:r>
      <w:r w:rsidRPr="00FE4510">
        <w:rPr>
          <w:rFonts w:ascii="Times New Roman" w:hAnsi="Times New Roman" w:cs="Times New Roman"/>
          <w:sz w:val="24"/>
          <w:szCs w:val="24"/>
        </w:rPr>
        <w:t xml:space="preserve"> tõsta</w:t>
      </w:r>
      <w:r w:rsidR="00B956F7">
        <w:rPr>
          <w:rFonts w:ascii="Times New Roman" w:hAnsi="Times New Roman" w:cs="Times New Roman"/>
          <w:sz w:val="24"/>
          <w:szCs w:val="24"/>
        </w:rPr>
        <w:t>vad õpilaste õpitahet ja rahulolu,</w:t>
      </w:r>
    </w:p>
    <w:p w:rsidR="00B956F7" w:rsidRDefault="00B956F7" w:rsidP="00B956F7">
      <w:pPr>
        <w:pStyle w:val="Loendilik"/>
        <w:numPr>
          <w:ilvl w:val="0"/>
          <w:numId w:val="30"/>
        </w:numPr>
        <w:spacing w:after="0" w:line="240" w:lineRule="auto"/>
        <w:rPr>
          <w:rFonts w:ascii="Times New Roman" w:hAnsi="Times New Roman" w:cs="Times New Roman"/>
          <w:sz w:val="24"/>
          <w:szCs w:val="24"/>
        </w:rPr>
      </w:pPr>
      <w:r w:rsidRPr="00B956F7">
        <w:rPr>
          <w:rFonts w:ascii="Times New Roman" w:hAnsi="Times New Roman" w:cs="Times New Roman"/>
          <w:sz w:val="24"/>
          <w:szCs w:val="24"/>
        </w:rPr>
        <w:t>vi</w:t>
      </w:r>
      <w:r w:rsidR="00C20099">
        <w:rPr>
          <w:rFonts w:ascii="Times New Roman" w:hAnsi="Times New Roman" w:cs="Times New Roman"/>
          <w:sz w:val="24"/>
          <w:szCs w:val="24"/>
        </w:rPr>
        <w:t>ime lõpule peamaja</w:t>
      </w:r>
      <w:r w:rsidR="008B3475" w:rsidRPr="00B956F7">
        <w:rPr>
          <w:rFonts w:ascii="Times New Roman" w:hAnsi="Times New Roman" w:cs="Times New Roman"/>
          <w:sz w:val="24"/>
          <w:szCs w:val="24"/>
        </w:rPr>
        <w:t xml:space="preserve"> renoveerimise ja klassiruumide kaasajastamise</w:t>
      </w:r>
      <w:r>
        <w:rPr>
          <w:rFonts w:ascii="Times New Roman" w:hAnsi="Times New Roman" w:cs="Times New Roman"/>
          <w:sz w:val="24"/>
          <w:szCs w:val="24"/>
        </w:rPr>
        <w:t>;</w:t>
      </w:r>
    </w:p>
    <w:p w:rsidR="008B3475" w:rsidRPr="00FE4510" w:rsidRDefault="00B956F7" w:rsidP="00B956F7">
      <w:pPr>
        <w:pStyle w:val="Loendilik"/>
        <w:numPr>
          <w:ilvl w:val="0"/>
          <w:numId w:val="30"/>
        </w:numPr>
        <w:spacing w:after="0" w:line="240" w:lineRule="auto"/>
        <w:rPr>
          <w:rFonts w:ascii="Times New Roman" w:hAnsi="Times New Roman" w:cs="Times New Roman"/>
          <w:sz w:val="24"/>
          <w:szCs w:val="24"/>
        </w:rPr>
      </w:pPr>
      <w:r w:rsidRPr="00B956F7">
        <w:rPr>
          <w:rFonts w:ascii="Times New Roman" w:hAnsi="Times New Roman" w:cs="Times New Roman"/>
          <w:sz w:val="24"/>
          <w:szCs w:val="24"/>
        </w:rPr>
        <w:t>ehitame ümber  kooli õueala, et</w:t>
      </w:r>
      <w:r w:rsidR="008B3475" w:rsidRPr="00B956F7">
        <w:rPr>
          <w:rFonts w:ascii="Times New Roman" w:hAnsi="Times New Roman" w:cs="Times New Roman"/>
          <w:sz w:val="24"/>
          <w:szCs w:val="24"/>
        </w:rPr>
        <w:t xml:space="preserve"> </w:t>
      </w:r>
      <w:r w:rsidRPr="00B956F7">
        <w:rPr>
          <w:rFonts w:ascii="Times New Roman" w:hAnsi="Times New Roman" w:cs="Times New Roman"/>
          <w:sz w:val="24"/>
          <w:szCs w:val="24"/>
        </w:rPr>
        <w:t>ilmestada</w:t>
      </w:r>
      <w:r>
        <w:rPr>
          <w:rFonts w:ascii="Times New Roman" w:hAnsi="Times New Roman" w:cs="Times New Roman"/>
          <w:sz w:val="24"/>
          <w:szCs w:val="24"/>
        </w:rPr>
        <w:t xml:space="preserve"> seda</w:t>
      </w:r>
      <w:r w:rsidR="003E4E20" w:rsidRPr="00B956F7">
        <w:rPr>
          <w:rFonts w:ascii="Times New Roman" w:hAnsi="Times New Roman" w:cs="Times New Roman"/>
          <w:sz w:val="24"/>
          <w:szCs w:val="24"/>
        </w:rPr>
        <w:t xml:space="preserve"> ja</w:t>
      </w:r>
      <w:r>
        <w:rPr>
          <w:rFonts w:ascii="Times New Roman" w:hAnsi="Times New Roman" w:cs="Times New Roman"/>
          <w:sz w:val="24"/>
          <w:szCs w:val="24"/>
        </w:rPr>
        <w:t xml:space="preserve"> see muuta lastesõbralikumaks;</w:t>
      </w:r>
    </w:p>
    <w:p w:rsidR="00AE1BD5" w:rsidRPr="00FE4510" w:rsidRDefault="00B956F7" w:rsidP="00B956F7">
      <w:pPr>
        <w:pStyle w:val="Loendilik"/>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E4E20" w:rsidRPr="00FE4510">
        <w:rPr>
          <w:rFonts w:ascii="Times New Roman" w:hAnsi="Times New Roman" w:cs="Times New Roman"/>
          <w:sz w:val="24"/>
          <w:szCs w:val="24"/>
        </w:rPr>
        <w:t>lgklasside maja siseõue ümberehitamine annab võimaluse mitmesuguste tunniväliste tegevuste läbiviimiseks.</w:t>
      </w:r>
    </w:p>
    <w:p w:rsidR="003E4E20" w:rsidRPr="00FE4510" w:rsidRDefault="003E4E20" w:rsidP="003E4E20">
      <w:pPr>
        <w:pStyle w:val="Loendilik"/>
        <w:numPr>
          <w:ilvl w:val="0"/>
          <w:numId w:val="2"/>
        </w:numPr>
        <w:spacing w:after="0" w:line="240" w:lineRule="auto"/>
        <w:rPr>
          <w:rFonts w:ascii="Times New Roman" w:hAnsi="Times New Roman" w:cs="Times New Roman"/>
          <w:sz w:val="24"/>
          <w:szCs w:val="24"/>
        </w:rPr>
      </w:pPr>
      <w:r w:rsidRPr="00FE4510">
        <w:rPr>
          <w:rFonts w:ascii="Times New Roman" w:hAnsi="Times New Roman" w:cs="Times New Roman"/>
          <w:sz w:val="24"/>
          <w:szCs w:val="24"/>
        </w:rPr>
        <w:t>IT vahendite kasutamine aitab kaasa õppemeetodite ja õppetundide  mitmekesistamisele ja õpilaste õpitahte suurendamisel</w:t>
      </w:r>
      <w:r w:rsidR="004D13AF" w:rsidRPr="00FE4510">
        <w:rPr>
          <w:rFonts w:ascii="Times New Roman" w:hAnsi="Times New Roman" w:cs="Times New Roman"/>
          <w:sz w:val="24"/>
          <w:szCs w:val="24"/>
        </w:rPr>
        <w:t>e</w:t>
      </w:r>
    </w:p>
    <w:p w:rsidR="004F2C41" w:rsidRPr="00FE4510" w:rsidRDefault="004F2C41" w:rsidP="00B956F7">
      <w:pPr>
        <w:pStyle w:val="Loendilik"/>
        <w:numPr>
          <w:ilvl w:val="0"/>
          <w:numId w:val="31"/>
        </w:numPr>
        <w:spacing w:after="0" w:line="240" w:lineRule="auto"/>
        <w:rPr>
          <w:rFonts w:ascii="Times New Roman" w:hAnsi="Times New Roman" w:cs="Times New Roman"/>
          <w:sz w:val="24"/>
          <w:szCs w:val="24"/>
        </w:rPr>
      </w:pPr>
      <w:r w:rsidRPr="00FE4510">
        <w:rPr>
          <w:rFonts w:ascii="Times New Roman" w:hAnsi="Times New Roman" w:cs="Times New Roman"/>
          <w:sz w:val="24"/>
          <w:szCs w:val="24"/>
        </w:rPr>
        <w:t>E-õppitundide suurem, aga samas ratsionaalne kasuta</w:t>
      </w:r>
      <w:r w:rsidR="00B956F7">
        <w:rPr>
          <w:rFonts w:ascii="Times New Roman" w:hAnsi="Times New Roman" w:cs="Times New Roman"/>
          <w:sz w:val="24"/>
          <w:szCs w:val="24"/>
        </w:rPr>
        <w:t>mi</w:t>
      </w:r>
      <w:r w:rsidRPr="00FE4510">
        <w:rPr>
          <w:rFonts w:ascii="Times New Roman" w:hAnsi="Times New Roman" w:cs="Times New Roman"/>
          <w:sz w:val="24"/>
          <w:szCs w:val="24"/>
        </w:rPr>
        <w:t>ne. E-koolitunnid toetavad õpilaste õpioskuste, suhtlemisoskuste ja enesejuhtimisoskuste arenemist</w:t>
      </w:r>
      <w:r w:rsidR="00B956F7">
        <w:rPr>
          <w:rFonts w:ascii="Times New Roman" w:hAnsi="Times New Roman" w:cs="Times New Roman"/>
          <w:sz w:val="24"/>
          <w:szCs w:val="24"/>
        </w:rPr>
        <w:t>.</w:t>
      </w:r>
    </w:p>
    <w:p w:rsidR="003E4E20" w:rsidRPr="00FE4510" w:rsidRDefault="004D13AF" w:rsidP="00B956F7">
      <w:pPr>
        <w:pStyle w:val="Loendilik"/>
        <w:numPr>
          <w:ilvl w:val="0"/>
          <w:numId w:val="31"/>
        </w:numPr>
        <w:spacing w:after="0" w:line="240" w:lineRule="auto"/>
        <w:rPr>
          <w:rFonts w:ascii="Times New Roman" w:hAnsi="Times New Roman" w:cs="Times New Roman"/>
          <w:sz w:val="24"/>
          <w:szCs w:val="24"/>
        </w:rPr>
      </w:pPr>
      <w:r w:rsidRPr="00FE4510">
        <w:rPr>
          <w:rFonts w:ascii="Times New Roman" w:hAnsi="Times New Roman" w:cs="Times New Roman"/>
          <w:sz w:val="24"/>
          <w:szCs w:val="24"/>
        </w:rPr>
        <w:t>Stuudiumi võimaluste suurem kasutamine</w:t>
      </w:r>
      <w:r w:rsidR="004F2C41" w:rsidRPr="00FE4510">
        <w:rPr>
          <w:rFonts w:ascii="Times New Roman" w:hAnsi="Times New Roman" w:cs="Times New Roman"/>
          <w:sz w:val="24"/>
          <w:szCs w:val="24"/>
        </w:rPr>
        <w:t xml:space="preserve"> (töökavade avalikustamine, eesmärkide jagamine õpilaste ja vanematega, õppematerjalid TERAs, õpilase õpitulemuste enesehindamine)</w:t>
      </w:r>
    </w:p>
    <w:p w:rsidR="004D13AF" w:rsidRPr="00FE4510" w:rsidRDefault="004D13AF" w:rsidP="00B956F7">
      <w:pPr>
        <w:pStyle w:val="Loendilik"/>
        <w:numPr>
          <w:ilvl w:val="0"/>
          <w:numId w:val="31"/>
        </w:numPr>
        <w:spacing w:after="0" w:line="240" w:lineRule="auto"/>
        <w:rPr>
          <w:rFonts w:ascii="Times New Roman" w:hAnsi="Times New Roman" w:cs="Times New Roman"/>
          <w:sz w:val="24"/>
          <w:szCs w:val="24"/>
        </w:rPr>
      </w:pPr>
      <w:r w:rsidRPr="00FE4510">
        <w:rPr>
          <w:rFonts w:ascii="Times New Roman" w:hAnsi="Times New Roman" w:cs="Times New Roman"/>
          <w:sz w:val="24"/>
          <w:szCs w:val="24"/>
        </w:rPr>
        <w:t>Digiõpikute kasutamine laieneb</w:t>
      </w:r>
      <w:r w:rsidR="00B956F7">
        <w:rPr>
          <w:rFonts w:ascii="Times New Roman" w:hAnsi="Times New Roman" w:cs="Times New Roman"/>
          <w:sz w:val="24"/>
          <w:szCs w:val="24"/>
        </w:rPr>
        <w:t>.</w:t>
      </w:r>
    </w:p>
    <w:p w:rsidR="004F2C41" w:rsidRPr="00FE4510" w:rsidRDefault="004F2C41" w:rsidP="00B956F7">
      <w:pPr>
        <w:pStyle w:val="Loendilik"/>
        <w:numPr>
          <w:ilvl w:val="0"/>
          <w:numId w:val="31"/>
        </w:numPr>
        <w:spacing w:after="0" w:line="240" w:lineRule="auto"/>
        <w:rPr>
          <w:rFonts w:ascii="Times New Roman" w:hAnsi="Times New Roman" w:cs="Times New Roman"/>
          <w:sz w:val="24"/>
          <w:szCs w:val="24"/>
        </w:rPr>
      </w:pPr>
      <w:r w:rsidRPr="00FE4510">
        <w:rPr>
          <w:rFonts w:ascii="Times New Roman" w:hAnsi="Times New Roman" w:cs="Times New Roman"/>
          <w:sz w:val="24"/>
          <w:szCs w:val="24"/>
        </w:rPr>
        <w:t>Õpilased osalevad erinevates interneti-põhistes projektides</w:t>
      </w:r>
      <w:r w:rsidR="00B956F7">
        <w:rPr>
          <w:rFonts w:ascii="Times New Roman" w:hAnsi="Times New Roman" w:cs="Times New Roman"/>
          <w:sz w:val="24"/>
          <w:szCs w:val="24"/>
        </w:rPr>
        <w:t>.</w:t>
      </w:r>
    </w:p>
    <w:p w:rsidR="00F32BF2" w:rsidRPr="00FE4510" w:rsidRDefault="00F32BF2" w:rsidP="003E4E20">
      <w:pPr>
        <w:autoSpaceDE w:val="0"/>
        <w:autoSpaceDN w:val="0"/>
        <w:adjustRightInd w:val="0"/>
        <w:spacing w:after="0" w:line="240" w:lineRule="auto"/>
        <w:ind w:left="360"/>
        <w:rPr>
          <w:rFonts w:ascii="Times New Roman" w:hAnsi="Times New Roman" w:cs="Times New Roman"/>
          <w:b/>
          <w:sz w:val="24"/>
          <w:szCs w:val="24"/>
        </w:rPr>
      </w:pPr>
    </w:p>
    <w:p w:rsidR="001754D6" w:rsidRDefault="001754D6" w:rsidP="00DB6B57">
      <w:pPr>
        <w:autoSpaceDE w:val="0"/>
        <w:autoSpaceDN w:val="0"/>
        <w:adjustRightInd w:val="0"/>
        <w:spacing w:after="0" w:line="240" w:lineRule="auto"/>
        <w:rPr>
          <w:rFonts w:ascii="Times New Roman" w:hAnsi="Times New Roman" w:cs="Times New Roman"/>
          <w:b/>
          <w:sz w:val="28"/>
          <w:szCs w:val="28"/>
        </w:rPr>
      </w:pPr>
    </w:p>
    <w:p w:rsidR="00CE7496" w:rsidRPr="00BB59AB" w:rsidRDefault="007F4EE0" w:rsidP="00DB6B57">
      <w:pPr>
        <w:autoSpaceDE w:val="0"/>
        <w:autoSpaceDN w:val="0"/>
        <w:adjustRightInd w:val="0"/>
        <w:spacing w:after="0" w:line="240" w:lineRule="auto"/>
        <w:rPr>
          <w:rFonts w:ascii="Times New Roman" w:hAnsi="Times New Roman" w:cs="Times New Roman"/>
          <w:b/>
          <w:color w:val="00CC00"/>
          <w:sz w:val="28"/>
          <w:szCs w:val="28"/>
        </w:rPr>
      </w:pPr>
      <w:r w:rsidRPr="00BB59AB">
        <w:rPr>
          <w:rFonts w:ascii="Times New Roman" w:hAnsi="Times New Roman" w:cs="Times New Roman"/>
          <w:b/>
          <w:color w:val="00CC00"/>
          <w:sz w:val="28"/>
          <w:szCs w:val="28"/>
        </w:rPr>
        <w:t>5</w:t>
      </w:r>
      <w:r w:rsidR="001754D6" w:rsidRPr="00BB59AB">
        <w:rPr>
          <w:rFonts w:ascii="Times New Roman" w:hAnsi="Times New Roman" w:cs="Times New Roman"/>
          <w:b/>
          <w:color w:val="00CC00"/>
          <w:sz w:val="28"/>
          <w:szCs w:val="28"/>
        </w:rPr>
        <w:t xml:space="preserve">. </w:t>
      </w:r>
      <w:r w:rsidR="0025427E" w:rsidRPr="00BB59AB">
        <w:rPr>
          <w:rFonts w:ascii="Times New Roman" w:hAnsi="Times New Roman" w:cs="Times New Roman"/>
          <w:b/>
          <w:color w:val="00CC00"/>
          <w:sz w:val="28"/>
          <w:szCs w:val="28"/>
        </w:rPr>
        <w:t xml:space="preserve">Kooli arengu eesmärgid ja põhisuunad </w:t>
      </w:r>
      <w:r w:rsidR="001109E1" w:rsidRPr="00BB59AB">
        <w:rPr>
          <w:rFonts w:ascii="Times New Roman" w:hAnsi="Times New Roman" w:cs="Times New Roman"/>
          <w:b/>
          <w:color w:val="00CC00"/>
          <w:sz w:val="28"/>
          <w:szCs w:val="28"/>
        </w:rPr>
        <w:t xml:space="preserve">tervisealastes küsimustes  </w:t>
      </w:r>
    </w:p>
    <w:p w:rsidR="001109E1" w:rsidRPr="00BB59AB" w:rsidRDefault="001109E1" w:rsidP="00DB6B57">
      <w:pPr>
        <w:autoSpaceDE w:val="0"/>
        <w:autoSpaceDN w:val="0"/>
        <w:adjustRightInd w:val="0"/>
        <w:spacing w:after="0" w:line="240" w:lineRule="auto"/>
        <w:rPr>
          <w:rFonts w:ascii="Times New Roman" w:hAnsi="Times New Roman" w:cs="Times New Roman"/>
          <w:color w:val="00CC00"/>
          <w:sz w:val="24"/>
          <w:szCs w:val="24"/>
        </w:rPr>
      </w:pPr>
    </w:p>
    <w:p w:rsidR="00571110" w:rsidRPr="000A7E65" w:rsidRDefault="00BD509D" w:rsidP="00BD509D">
      <w:pPr>
        <w:autoSpaceDE w:val="0"/>
        <w:autoSpaceDN w:val="0"/>
        <w:adjustRightInd w:val="0"/>
        <w:spacing w:after="0" w:line="240" w:lineRule="auto"/>
        <w:rPr>
          <w:rFonts w:ascii="Times New Roman" w:hAnsi="Times New Roman" w:cs="Times New Roman"/>
          <w:sz w:val="24"/>
          <w:szCs w:val="24"/>
        </w:rPr>
      </w:pPr>
      <w:r w:rsidRPr="000A7E65">
        <w:rPr>
          <w:rFonts w:ascii="Times New Roman" w:hAnsi="Times New Roman" w:cs="Times New Roman"/>
          <w:sz w:val="24"/>
          <w:szCs w:val="24"/>
        </w:rPr>
        <w:t>Tervishoiutöötaja terviseinfo analüüsi põhjal on olulised järgmised tegevused</w:t>
      </w:r>
      <w:r w:rsidR="00571110" w:rsidRPr="000A7E65">
        <w:rPr>
          <w:rFonts w:ascii="Times New Roman" w:hAnsi="Times New Roman" w:cs="Times New Roman"/>
          <w:sz w:val="24"/>
          <w:szCs w:val="24"/>
        </w:rPr>
        <w:t>:</w:t>
      </w:r>
    </w:p>
    <w:p w:rsidR="00BD509D" w:rsidRPr="000A7E65" w:rsidRDefault="00BD509D" w:rsidP="004767C5">
      <w:pPr>
        <w:pStyle w:val="Loendilik"/>
        <w:numPr>
          <w:ilvl w:val="0"/>
          <w:numId w:val="10"/>
        </w:numPr>
        <w:autoSpaceDE w:val="0"/>
        <w:autoSpaceDN w:val="0"/>
        <w:adjustRightInd w:val="0"/>
        <w:spacing w:after="0" w:line="240" w:lineRule="auto"/>
        <w:rPr>
          <w:rFonts w:ascii="Times New Roman" w:hAnsi="Times New Roman" w:cs="Times New Roman"/>
          <w:sz w:val="24"/>
          <w:szCs w:val="24"/>
        </w:rPr>
      </w:pPr>
      <w:r w:rsidRPr="000A7E65">
        <w:rPr>
          <w:rFonts w:ascii="Times New Roman" w:hAnsi="Times New Roman" w:cs="Times New Roman"/>
          <w:sz w:val="24"/>
          <w:szCs w:val="24"/>
        </w:rPr>
        <w:t xml:space="preserve">Pöörata tähelepanu silmade väsimuse vähendamisele eelkõige arvutiga töötades. </w:t>
      </w:r>
    </w:p>
    <w:p w:rsidR="006F1499" w:rsidRPr="000A7E65" w:rsidRDefault="00BD509D" w:rsidP="004767C5">
      <w:pPr>
        <w:pStyle w:val="Loendilik"/>
        <w:numPr>
          <w:ilvl w:val="0"/>
          <w:numId w:val="10"/>
        </w:numPr>
        <w:autoSpaceDE w:val="0"/>
        <w:autoSpaceDN w:val="0"/>
        <w:adjustRightInd w:val="0"/>
        <w:spacing w:after="0" w:line="240" w:lineRule="auto"/>
        <w:rPr>
          <w:rFonts w:ascii="Times New Roman" w:hAnsi="Times New Roman" w:cs="Times New Roman"/>
          <w:sz w:val="24"/>
          <w:szCs w:val="24"/>
        </w:rPr>
      </w:pPr>
      <w:r w:rsidRPr="000A7E65">
        <w:rPr>
          <w:rFonts w:ascii="Times New Roman" w:hAnsi="Times New Roman" w:cs="Times New Roman"/>
          <w:sz w:val="24"/>
          <w:szCs w:val="24"/>
        </w:rPr>
        <w:lastRenderedPageBreak/>
        <w:t>Silmade väsimuse vähendamiseks nõuetekohase valgustuse tagamine.</w:t>
      </w:r>
    </w:p>
    <w:p w:rsidR="00BD509D" w:rsidRPr="000A7E65" w:rsidRDefault="00BD509D" w:rsidP="004767C5">
      <w:pPr>
        <w:pStyle w:val="Loendilik"/>
        <w:numPr>
          <w:ilvl w:val="0"/>
          <w:numId w:val="10"/>
        </w:numPr>
        <w:autoSpaceDE w:val="0"/>
        <w:autoSpaceDN w:val="0"/>
        <w:adjustRightInd w:val="0"/>
        <w:spacing w:after="0" w:line="240" w:lineRule="auto"/>
        <w:rPr>
          <w:rFonts w:ascii="Times New Roman" w:hAnsi="Times New Roman" w:cs="Times New Roman"/>
          <w:sz w:val="24"/>
          <w:szCs w:val="24"/>
        </w:rPr>
      </w:pPr>
      <w:r w:rsidRPr="000A7E65">
        <w:rPr>
          <w:rFonts w:ascii="Times New Roman" w:hAnsi="Times New Roman" w:cs="Times New Roman"/>
          <w:sz w:val="24"/>
          <w:szCs w:val="24"/>
        </w:rPr>
        <w:t>Õpetamise metoodikate läbimõtlemise kaudu saavutada õpilaste koolikottide raskuse</w:t>
      </w:r>
      <w:r w:rsidR="006F1499" w:rsidRPr="000A7E65">
        <w:rPr>
          <w:rFonts w:ascii="Times New Roman" w:hAnsi="Times New Roman" w:cs="Times New Roman"/>
          <w:sz w:val="24"/>
          <w:szCs w:val="24"/>
        </w:rPr>
        <w:t xml:space="preserve"> </w:t>
      </w:r>
      <w:r w:rsidRPr="000A7E65">
        <w:rPr>
          <w:rFonts w:ascii="Times New Roman" w:hAnsi="Times New Roman" w:cs="Times New Roman"/>
          <w:sz w:val="24"/>
          <w:szCs w:val="24"/>
        </w:rPr>
        <w:t xml:space="preserve">vähendamine. </w:t>
      </w:r>
    </w:p>
    <w:p w:rsidR="006F1499" w:rsidRPr="004A651A" w:rsidRDefault="006F1499" w:rsidP="004767C5">
      <w:pPr>
        <w:pStyle w:val="Loendilik"/>
        <w:numPr>
          <w:ilvl w:val="0"/>
          <w:numId w:val="10"/>
        </w:numPr>
        <w:autoSpaceDE w:val="0"/>
        <w:autoSpaceDN w:val="0"/>
        <w:adjustRightInd w:val="0"/>
        <w:spacing w:after="0" w:line="240" w:lineRule="auto"/>
        <w:rPr>
          <w:rFonts w:ascii="Times New Roman" w:hAnsi="Times New Roman" w:cs="Times New Roman"/>
          <w:sz w:val="24"/>
          <w:szCs w:val="24"/>
        </w:rPr>
      </w:pPr>
      <w:r w:rsidRPr="004A651A">
        <w:rPr>
          <w:rFonts w:ascii="Times New Roman" w:hAnsi="Times New Roman" w:cs="Times New Roman"/>
          <w:sz w:val="24"/>
          <w:szCs w:val="24"/>
        </w:rPr>
        <w:t>Koolis, sh kehalise kasvatuse tunnis tekkivate traumade ärahoidmine</w:t>
      </w:r>
      <w:r w:rsidR="000A7E65" w:rsidRPr="004A651A">
        <w:rPr>
          <w:rFonts w:ascii="Times New Roman" w:hAnsi="Times New Roman" w:cs="Times New Roman"/>
          <w:sz w:val="24"/>
          <w:szCs w:val="24"/>
        </w:rPr>
        <w:t>.</w:t>
      </w:r>
    </w:p>
    <w:p w:rsidR="006F1499" w:rsidRPr="004A651A" w:rsidRDefault="006F1499" w:rsidP="004767C5">
      <w:pPr>
        <w:pStyle w:val="Loendilik"/>
        <w:numPr>
          <w:ilvl w:val="0"/>
          <w:numId w:val="10"/>
        </w:numPr>
        <w:autoSpaceDE w:val="0"/>
        <w:autoSpaceDN w:val="0"/>
        <w:adjustRightInd w:val="0"/>
        <w:spacing w:after="0" w:line="240" w:lineRule="auto"/>
        <w:rPr>
          <w:rFonts w:ascii="Times New Roman" w:hAnsi="Times New Roman" w:cs="Times New Roman"/>
          <w:sz w:val="24"/>
          <w:szCs w:val="24"/>
        </w:rPr>
      </w:pPr>
      <w:r w:rsidRPr="004A651A">
        <w:rPr>
          <w:rFonts w:ascii="Times New Roman" w:hAnsi="Times New Roman" w:cs="Times New Roman"/>
          <w:sz w:val="24"/>
          <w:szCs w:val="24"/>
        </w:rPr>
        <w:t>Õpilaste tervisekäitumise muutmine ja teadlikkuse suurendamine</w:t>
      </w:r>
      <w:r w:rsidR="000A7E65" w:rsidRPr="004A651A">
        <w:rPr>
          <w:rFonts w:ascii="Times New Roman" w:hAnsi="Times New Roman" w:cs="Times New Roman"/>
          <w:sz w:val="24"/>
          <w:szCs w:val="24"/>
        </w:rPr>
        <w:t>.</w:t>
      </w:r>
    </w:p>
    <w:p w:rsidR="00BD509D" w:rsidRPr="004A651A" w:rsidRDefault="00BD509D" w:rsidP="00BD509D">
      <w:pPr>
        <w:autoSpaceDE w:val="0"/>
        <w:autoSpaceDN w:val="0"/>
        <w:adjustRightInd w:val="0"/>
        <w:spacing w:after="0" w:line="240" w:lineRule="auto"/>
        <w:rPr>
          <w:rFonts w:ascii="Times New Roman" w:hAnsi="Times New Roman" w:cs="Times New Roman"/>
          <w:sz w:val="24"/>
          <w:szCs w:val="24"/>
        </w:rPr>
      </w:pPr>
    </w:p>
    <w:p w:rsidR="00AF21A6" w:rsidRPr="001A0359" w:rsidRDefault="00AF21A6" w:rsidP="00DB6B57">
      <w:pPr>
        <w:autoSpaceDE w:val="0"/>
        <w:autoSpaceDN w:val="0"/>
        <w:adjustRightInd w:val="0"/>
        <w:spacing w:after="0" w:line="240" w:lineRule="auto"/>
        <w:rPr>
          <w:rFonts w:ascii="Times New Roman" w:hAnsi="Times New Roman" w:cs="Times New Roman"/>
          <w:sz w:val="28"/>
          <w:szCs w:val="28"/>
        </w:rPr>
      </w:pPr>
    </w:p>
    <w:p w:rsidR="00CE7496" w:rsidRPr="00F83DF3" w:rsidRDefault="00CE7496" w:rsidP="00DB6B57">
      <w:pPr>
        <w:autoSpaceDE w:val="0"/>
        <w:autoSpaceDN w:val="0"/>
        <w:adjustRightInd w:val="0"/>
        <w:spacing w:after="0" w:line="240" w:lineRule="auto"/>
        <w:rPr>
          <w:rFonts w:ascii="Times New Roman" w:hAnsi="Times New Roman" w:cs="Times New Roman"/>
          <w:b/>
          <w:sz w:val="24"/>
          <w:szCs w:val="24"/>
          <w:u w:val="single"/>
        </w:rPr>
      </w:pPr>
    </w:p>
    <w:p w:rsidR="001754D6" w:rsidRDefault="001754D6" w:rsidP="000B128B">
      <w:pPr>
        <w:autoSpaceDE w:val="0"/>
        <w:autoSpaceDN w:val="0"/>
        <w:adjustRightInd w:val="0"/>
        <w:spacing w:after="0" w:line="240" w:lineRule="auto"/>
        <w:rPr>
          <w:rFonts w:ascii="Times-Roman" w:hAnsi="Times-Roman" w:cs="Times-Roman"/>
          <w:sz w:val="24"/>
          <w:szCs w:val="24"/>
        </w:rPr>
      </w:pPr>
    </w:p>
    <w:p w:rsidR="001754D6" w:rsidRDefault="001754D6" w:rsidP="000B128B">
      <w:pPr>
        <w:autoSpaceDE w:val="0"/>
        <w:autoSpaceDN w:val="0"/>
        <w:adjustRightInd w:val="0"/>
        <w:spacing w:after="0" w:line="240" w:lineRule="auto"/>
        <w:rPr>
          <w:rFonts w:ascii="Times-Roman" w:hAnsi="Times-Roman" w:cs="Times-Roman"/>
          <w:sz w:val="24"/>
          <w:szCs w:val="24"/>
        </w:rPr>
      </w:pPr>
    </w:p>
    <w:p w:rsidR="001754D6" w:rsidRDefault="001754D6" w:rsidP="000B128B">
      <w:pPr>
        <w:autoSpaceDE w:val="0"/>
        <w:autoSpaceDN w:val="0"/>
        <w:adjustRightInd w:val="0"/>
        <w:spacing w:after="0" w:line="240" w:lineRule="auto"/>
        <w:rPr>
          <w:rFonts w:ascii="Times-Roman" w:hAnsi="Times-Roman" w:cs="Times-Roman"/>
          <w:sz w:val="24"/>
          <w:szCs w:val="24"/>
        </w:rPr>
      </w:pPr>
    </w:p>
    <w:p w:rsidR="001754D6" w:rsidRDefault="001754D6" w:rsidP="000B128B">
      <w:pPr>
        <w:autoSpaceDE w:val="0"/>
        <w:autoSpaceDN w:val="0"/>
        <w:adjustRightInd w:val="0"/>
        <w:spacing w:after="0" w:line="240" w:lineRule="auto"/>
        <w:rPr>
          <w:rFonts w:ascii="Times-Roman" w:hAnsi="Times-Roman" w:cs="Times-Roman"/>
          <w:sz w:val="24"/>
          <w:szCs w:val="24"/>
        </w:rPr>
      </w:pPr>
    </w:p>
    <w:p w:rsidR="001754D6" w:rsidRDefault="001754D6" w:rsidP="000B128B">
      <w:pPr>
        <w:autoSpaceDE w:val="0"/>
        <w:autoSpaceDN w:val="0"/>
        <w:adjustRightInd w:val="0"/>
        <w:spacing w:after="0" w:line="240" w:lineRule="auto"/>
        <w:rPr>
          <w:rFonts w:ascii="Times-Roman" w:hAnsi="Times-Roman" w:cs="Times-Roman"/>
          <w:sz w:val="24"/>
          <w:szCs w:val="24"/>
        </w:rPr>
      </w:pPr>
    </w:p>
    <w:p w:rsidR="001754D6" w:rsidRDefault="001754D6" w:rsidP="000B128B">
      <w:pPr>
        <w:autoSpaceDE w:val="0"/>
        <w:autoSpaceDN w:val="0"/>
        <w:adjustRightInd w:val="0"/>
        <w:spacing w:after="0" w:line="240" w:lineRule="auto"/>
        <w:rPr>
          <w:rFonts w:ascii="Times-Roman" w:hAnsi="Times-Roman" w:cs="Times-Roman"/>
          <w:sz w:val="24"/>
          <w:szCs w:val="24"/>
        </w:rPr>
      </w:pPr>
    </w:p>
    <w:p w:rsidR="001754D6" w:rsidRDefault="001754D6" w:rsidP="000B128B">
      <w:pPr>
        <w:autoSpaceDE w:val="0"/>
        <w:autoSpaceDN w:val="0"/>
        <w:adjustRightInd w:val="0"/>
        <w:spacing w:after="0" w:line="240" w:lineRule="auto"/>
        <w:rPr>
          <w:rFonts w:ascii="Times-Roman" w:hAnsi="Times-Roman" w:cs="Times-Roman"/>
          <w:sz w:val="24"/>
          <w:szCs w:val="24"/>
        </w:rPr>
      </w:pPr>
    </w:p>
    <w:p w:rsidR="000B128B" w:rsidRPr="009811A3" w:rsidRDefault="000B128B" w:rsidP="000B128B">
      <w:pPr>
        <w:autoSpaceDE w:val="0"/>
        <w:autoSpaceDN w:val="0"/>
        <w:adjustRightInd w:val="0"/>
        <w:spacing w:after="0" w:line="240" w:lineRule="auto"/>
        <w:rPr>
          <w:rFonts w:ascii="Times-Roman" w:hAnsi="Times-Roman" w:cs="Times-Roman"/>
          <w:color w:val="FF0000"/>
          <w:sz w:val="24"/>
          <w:szCs w:val="24"/>
        </w:rPr>
      </w:pPr>
    </w:p>
    <w:sectPr w:rsidR="000B128B" w:rsidRPr="009811A3" w:rsidSect="00147A2D">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14" w:rsidRDefault="004D2914" w:rsidP="00711F8C">
      <w:pPr>
        <w:spacing w:after="0" w:line="240" w:lineRule="auto"/>
      </w:pPr>
      <w:r>
        <w:separator/>
      </w:r>
    </w:p>
  </w:endnote>
  <w:endnote w:type="continuationSeparator" w:id="0">
    <w:p w:rsidR="004D2914" w:rsidRDefault="004D2914" w:rsidP="0071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645323"/>
      <w:docPartObj>
        <w:docPartGallery w:val="Page Numbers (Bottom of Page)"/>
        <w:docPartUnique/>
      </w:docPartObj>
    </w:sdtPr>
    <w:sdtEndPr/>
    <w:sdtContent>
      <w:p w:rsidR="0042267B" w:rsidRDefault="004D2914">
        <w:pPr>
          <w:pStyle w:val="Jalus"/>
          <w:jc w:val="center"/>
        </w:pPr>
        <w:r>
          <w:rPr>
            <w:noProof/>
          </w:rPr>
          <w:fldChar w:fldCharType="begin"/>
        </w:r>
        <w:r>
          <w:rPr>
            <w:noProof/>
          </w:rPr>
          <w:instrText xml:space="preserve"> PAGE   \* MERGEFORMAT </w:instrText>
        </w:r>
        <w:r>
          <w:rPr>
            <w:noProof/>
          </w:rPr>
          <w:fldChar w:fldCharType="separate"/>
        </w:r>
        <w:r w:rsidR="00CE632A">
          <w:rPr>
            <w:noProof/>
          </w:rPr>
          <w:t>6</w:t>
        </w:r>
        <w:r>
          <w:rPr>
            <w:noProof/>
          </w:rPr>
          <w:fldChar w:fldCharType="end"/>
        </w:r>
      </w:p>
    </w:sdtContent>
  </w:sdt>
  <w:p w:rsidR="0042267B" w:rsidRDefault="0042267B">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14" w:rsidRDefault="004D2914" w:rsidP="00711F8C">
      <w:pPr>
        <w:spacing w:after="0" w:line="240" w:lineRule="auto"/>
      </w:pPr>
      <w:r>
        <w:separator/>
      </w:r>
    </w:p>
  </w:footnote>
  <w:footnote w:type="continuationSeparator" w:id="0">
    <w:p w:rsidR="004D2914" w:rsidRDefault="004D2914" w:rsidP="00711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color w:val="66FF33"/>
        <w:sz w:val="28"/>
        <w:szCs w:val="28"/>
      </w:rPr>
      <w:alias w:val="Title"/>
      <w:id w:val="77738743"/>
      <w:placeholder>
        <w:docPart w:val="DD680E81AE0E421F8D73C2BE482D2DFE"/>
      </w:placeholder>
      <w:dataBinding w:prefixMappings="xmlns:ns0='http://schemas.openxmlformats.org/package/2006/metadata/core-properties' xmlns:ns1='http://purl.org/dc/elements/1.1/'" w:xpath="/ns0:coreProperties[1]/ns1:title[1]" w:storeItemID="{6C3C8BC8-F283-45AE-878A-BAB7291924A1}"/>
      <w:text/>
    </w:sdtPr>
    <w:sdtEndPr/>
    <w:sdtContent>
      <w:p w:rsidR="0042267B" w:rsidRPr="00235A4F" w:rsidRDefault="0042267B">
        <w:pPr>
          <w:pStyle w:val="Pis"/>
          <w:pBdr>
            <w:bottom w:val="thickThinSmallGap" w:sz="24" w:space="1" w:color="622423" w:themeColor="accent2" w:themeShade="7F"/>
          </w:pBdr>
          <w:jc w:val="center"/>
          <w:rPr>
            <w:rFonts w:asciiTheme="majorHAnsi" w:eastAsiaTheme="majorEastAsia" w:hAnsiTheme="majorHAnsi" w:cstheme="majorBidi"/>
            <w:sz w:val="28"/>
            <w:szCs w:val="28"/>
          </w:rPr>
        </w:pPr>
        <w:r w:rsidRPr="0098414D">
          <w:rPr>
            <w:rFonts w:ascii="Times New Roman" w:eastAsiaTheme="majorEastAsia" w:hAnsi="Times New Roman" w:cs="Times New Roman"/>
            <w:color w:val="66FF33"/>
            <w:sz w:val="28"/>
            <w:szCs w:val="28"/>
          </w:rPr>
          <w:t>Rakvere Eragümnaasiumi arengukava 2022-2025</w:t>
        </w:r>
      </w:p>
    </w:sdtContent>
  </w:sdt>
  <w:p w:rsidR="0042267B" w:rsidRDefault="0042267B">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7"/>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3E062B2"/>
    <w:multiLevelType w:val="hybridMultilevel"/>
    <w:tmpl w:val="26E8FAD2"/>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5716498"/>
    <w:multiLevelType w:val="hybridMultilevel"/>
    <w:tmpl w:val="D3502770"/>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0A365EE7"/>
    <w:multiLevelType w:val="hybridMultilevel"/>
    <w:tmpl w:val="FB4C2896"/>
    <w:lvl w:ilvl="0" w:tplc="04250011">
      <w:start w:val="1"/>
      <w:numFmt w:val="decimal"/>
      <w:lvlText w:val="%1)"/>
      <w:lvlJc w:val="left"/>
      <w:pPr>
        <w:ind w:left="722" w:hanging="360"/>
      </w:pPr>
    </w:lvl>
    <w:lvl w:ilvl="1" w:tplc="04250019" w:tentative="1">
      <w:start w:val="1"/>
      <w:numFmt w:val="lowerLetter"/>
      <w:lvlText w:val="%2."/>
      <w:lvlJc w:val="left"/>
      <w:pPr>
        <w:ind w:left="1442" w:hanging="360"/>
      </w:pPr>
    </w:lvl>
    <w:lvl w:ilvl="2" w:tplc="0425001B" w:tentative="1">
      <w:start w:val="1"/>
      <w:numFmt w:val="lowerRoman"/>
      <w:lvlText w:val="%3."/>
      <w:lvlJc w:val="right"/>
      <w:pPr>
        <w:ind w:left="2162" w:hanging="180"/>
      </w:pPr>
    </w:lvl>
    <w:lvl w:ilvl="3" w:tplc="0425000F" w:tentative="1">
      <w:start w:val="1"/>
      <w:numFmt w:val="decimal"/>
      <w:lvlText w:val="%4."/>
      <w:lvlJc w:val="left"/>
      <w:pPr>
        <w:ind w:left="2882" w:hanging="360"/>
      </w:pPr>
    </w:lvl>
    <w:lvl w:ilvl="4" w:tplc="04250019" w:tentative="1">
      <w:start w:val="1"/>
      <w:numFmt w:val="lowerLetter"/>
      <w:lvlText w:val="%5."/>
      <w:lvlJc w:val="left"/>
      <w:pPr>
        <w:ind w:left="3602" w:hanging="360"/>
      </w:pPr>
    </w:lvl>
    <w:lvl w:ilvl="5" w:tplc="0425001B" w:tentative="1">
      <w:start w:val="1"/>
      <w:numFmt w:val="lowerRoman"/>
      <w:lvlText w:val="%6."/>
      <w:lvlJc w:val="right"/>
      <w:pPr>
        <w:ind w:left="4322" w:hanging="180"/>
      </w:pPr>
    </w:lvl>
    <w:lvl w:ilvl="6" w:tplc="0425000F" w:tentative="1">
      <w:start w:val="1"/>
      <w:numFmt w:val="decimal"/>
      <w:lvlText w:val="%7."/>
      <w:lvlJc w:val="left"/>
      <w:pPr>
        <w:ind w:left="5042" w:hanging="360"/>
      </w:pPr>
    </w:lvl>
    <w:lvl w:ilvl="7" w:tplc="04250019" w:tentative="1">
      <w:start w:val="1"/>
      <w:numFmt w:val="lowerLetter"/>
      <w:lvlText w:val="%8."/>
      <w:lvlJc w:val="left"/>
      <w:pPr>
        <w:ind w:left="5762" w:hanging="360"/>
      </w:pPr>
    </w:lvl>
    <w:lvl w:ilvl="8" w:tplc="0425001B" w:tentative="1">
      <w:start w:val="1"/>
      <w:numFmt w:val="lowerRoman"/>
      <w:lvlText w:val="%9."/>
      <w:lvlJc w:val="right"/>
      <w:pPr>
        <w:ind w:left="6482" w:hanging="180"/>
      </w:pPr>
    </w:lvl>
  </w:abstractNum>
  <w:abstractNum w:abstractNumId="4" w15:restartNumberingAfterBreak="0">
    <w:nsid w:val="0CFA0E03"/>
    <w:multiLevelType w:val="hybridMultilevel"/>
    <w:tmpl w:val="7D908D88"/>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0D621D1E"/>
    <w:multiLevelType w:val="hybridMultilevel"/>
    <w:tmpl w:val="F668AB6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12606AE"/>
    <w:multiLevelType w:val="hybridMultilevel"/>
    <w:tmpl w:val="CA62A9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2445E48"/>
    <w:multiLevelType w:val="hybridMultilevel"/>
    <w:tmpl w:val="8BBAC4B2"/>
    <w:lvl w:ilvl="0" w:tplc="04250001">
      <w:start w:val="1"/>
      <w:numFmt w:val="bullet"/>
      <w:lvlText w:val=""/>
      <w:lvlJc w:val="left"/>
      <w:pPr>
        <w:ind w:left="1211" w:hanging="360"/>
      </w:pPr>
      <w:rPr>
        <w:rFonts w:ascii="Symbol" w:hAnsi="Symbol" w:hint="default"/>
      </w:rPr>
    </w:lvl>
    <w:lvl w:ilvl="1" w:tplc="04250003" w:tentative="1">
      <w:start w:val="1"/>
      <w:numFmt w:val="bullet"/>
      <w:lvlText w:val="o"/>
      <w:lvlJc w:val="left"/>
      <w:pPr>
        <w:ind w:left="1931" w:hanging="360"/>
      </w:pPr>
      <w:rPr>
        <w:rFonts w:ascii="Courier New" w:hAnsi="Courier New" w:cs="Courier New" w:hint="default"/>
      </w:rPr>
    </w:lvl>
    <w:lvl w:ilvl="2" w:tplc="04250005" w:tentative="1">
      <w:start w:val="1"/>
      <w:numFmt w:val="bullet"/>
      <w:lvlText w:val=""/>
      <w:lvlJc w:val="left"/>
      <w:pPr>
        <w:ind w:left="2651" w:hanging="360"/>
      </w:pPr>
      <w:rPr>
        <w:rFonts w:ascii="Wingdings" w:hAnsi="Wingdings" w:hint="default"/>
      </w:rPr>
    </w:lvl>
    <w:lvl w:ilvl="3" w:tplc="04250001" w:tentative="1">
      <w:start w:val="1"/>
      <w:numFmt w:val="bullet"/>
      <w:lvlText w:val=""/>
      <w:lvlJc w:val="left"/>
      <w:pPr>
        <w:ind w:left="3371" w:hanging="360"/>
      </w:pPr>
      <w:rPr>
        <w:rFonts w:ascii="Symbol" w:hAnsi="Symbol" w:hint="default"/>
      </w:rPr>
    </w:lvl>
    <w:lvl w:ilvl="4" w:tplc="04250003" w:tentative="1">
      <w:start w:val="1"/>
      <w:numFmt w:val="bullet"/>
      <w:lvlText w:val="o"/>
      <w:lvlJc w:val="left"/>
      <w:pPr>
        <w:ind w:left="4091" w:hanging="360"/>
      </w:pPr>
      <w:rPr>
        <w:rFonts w:ascii="Courier New" w:hAnsi="Courier New" w:cs="Courier New" w:hint="default"/>
      </w:rPr>
    </w:lvl>
    <w:lvl w:ilvl="5" w:tplc="04250005" w:tentative="1">
      <w:start w:val="1"/>
      <w:numFmt w:val="bullet"/>
      <w:lvlText w:val=""/>
      <w:lvlJc w:val="left"/>
      <w:pPr>
        <w:ind w:left="4811" w:hanging="360"/>
      </w:pPr>
      <w:rPr>
        <w:rFonts w:ascii="Wingdings" w:hAnsi="Wingdings" w:hint="default"/>
      </w:rPr>
    </w:lvl>
    <w:lvl w:ilvl="6" w:tplc="04250001" w:tentative="1">
      <w:start w:val="1"/>
      <w:numFmt w:val="bullet"/>
      <w:lvlText w:val=""/>
      <w:lvlJc w:val="left"/>
      <w:pPr>
        <w:ind w:left="5531" w:hanging="360"/>
      </w:pPr>
      <w:rPr>
        <w:rFonts w:ascii="Symbol" w:hAnsi="Symbol" w:hint="default"/>
      </w:rPr>
    </w:lvl>
    <w:lvl w:ilvl="7" w:tplc="04250003" w:tentative="1">
      <w:start w:val="1"/>
      <w:numFmt w:val="bullet"/>
      <w:lvlText w:val="o"/>
      <w:lvlJc w:val="left"/>
      <w:pPr>
        <w:ind w:left="6251" w:hanging="360"/>
      </w:pPr>
      <w:rPr>
        <w:rFonts w:ascii="Courier New" w:hAnsi="Courier New" w:cs="Courier New" w:hint="default"/>
      </w:rPr>
    </w:lvl>
    <w:lvl w:ilvl="8" w:tplc="04250005" w:tentative="1">
      <w:start w:val="1"/>
      <w:numFmt w:val="bullet"/>
      <w:lvlText w:val=""/>
      <w:lvlJc w:val="left"/>
      <w:pPr>
        <w:ind w:left="6971" w:hanging="360"/>
      </w:pPr>
      <w:rPr>
        <w:rFonts w:ascii="Wingdings" w:hAnsi="Wingdings" w:hint="default"/>
      </w:rPr>
    </w:lvl>
  </w:abstractNum>
  <w:abstractNum w:abstractNumId="8" w15:restartNumberingAfterBreak="0">
    <w:nsid w:val="1AB546CE"/>
    <w:multiLevelType w:val="hybridMultilevel"/>
    <w:tmpl w:val="FC60B58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9" w15:restartNumberingAfterBreak="0">
    <w:nsid w:val="260C4AEF"/>
    <w:multiLevelType w:val="hybridMultilevel"/>
    <w:tmpl w:val="0F66171E"/>
    <w:lvl w:ilvl="0" w:tplc="5A92EBDC">
      <w:start w:val="2"/>
      <w:numFmt w:val="bullet"/>
      <w:lvlText w:val="-"/>
      <w:lvlJc w:val="left"/>
      <w:pPr>
        <w:ind w:left="1080" w:hanging="360"/>
      </w:pPr>
      <w:rPr>
        <w:rFonts w:ascii="Times New Roman" w:eastAsiaTheme="minorHAns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15:restartNumberingAfterBreak="0">
    <w:nsid w:val="269A21AF"/>
    <w:multiLevelType w:val="hybridMultilevel"/>
    <w:tmpl w:val="D6E0D45E"/>
    <w:lvl w:ilvl="0" w:tplc="04250017">
      <w:start w:val="1"/>
      <w:numFmt w:val="lowerLetter"/>
      <w:lvlText w:val="%1)"/>
      <w:lvlJc w:val="left"/>
      <w:pPr>
        <w:ind w:left="708" w:hanging="360"/>
      </w:pPr>
      <w:rPr>
        <w:rFonts w:hint="default"/>
      </w:rPr>
    </w:lvl>
    <w:lvl w:ilvl="1" w:tplc="04250019" w:tentative="1">
      <w:start w:val="1"/>
      <w:numFmt w:val="lowerLetter"/>
      <w:lvlText w:val="%2."/>
      <w:lvlJc w:val="left"/>
      <w:pPr>
        <w:ind w:left="1428" w:hanging="360"/>
      </w:pPr>
    </w:lvl>
    <w:lvl w:ilvl="2" w:tplc="0425001B" w:tentative="1">
      <w:start w:val="1"/>
      <w:numFmt w:val="lowerRoman"/>
      <w:lvlText w:val="%3."/>
      <w:lvlJc w:val="right"/>
      <w:pPr>
        <w:ind w:left="2148" w:hanging="180"/>
      </w:pPr>
    </w:lvl>
    <w:lvl w:ilvl="3" w:tplc="0425000F" w:tentative="1">
      <w:start w:val="1"/>
      <w:numFmt w:val="decimal"/>
      <w:lvlText w:val="%4."/>
      <w:lvlJc w:val="left"/>
      <w:pPr>
        <w:ind w:left="2868" w:hanging="360"/>
      </w:pPr>
    </w:lvl>
    <w:lvl w:ilvl="4" w:tplc="04250019" w:tentative="1">
      <w:start w:val="1"/>
      <w:numFmt w:val="lowerLetter"/>
      <w:lvlText w:val="%5."/>
      <w:lvlJc w:val="left"/>
      <w:pPr>
        <w:ind w:left="3588" w:hanging="360"/>
      </w:pPr>
    </w:lvl>
    <w:lvl w:ilvl="5" w:tplc="0425001B" w:tentative="1">
      <w:start w:val="1"/>
      <w:numFmt w:val="lowerRoman"/>
      <w:lvlText w:val="%6."/>
      <w:lvlJc w:val="right"/>
      <w:pPr>
        <w:ind w:left="4308" w:hanging="180"/>
      </w:pPr>
    </w:lvl>
    <w:lvl w:ilvl="6" w:tplc="0425000F" w:tentative="1">
      <w:start w:val="1"/>
      <w:numFmt w:val="decimal"/>
      <w:lvlText w:val="%7."/>
      <w:lvlJc w:val="left"/>
      <w:pPr>
        <w:ind w:left="5028" w:hanging="360"/>
      </w:pPr>
    </w:lvl>
    <w:lvl w:ilvl="7" w:tplc="04250019" w:tentative="1">
      <w:start w:val="1"/>
      <w:numFmt w:val="lowerLetter"/>
      <w:lvlText w:val="%8."/>
      <w:lvlJc w:val="left"/>
      <w:pPr>
        <w:ind w:left="5748" w:hanging="360"/>
      </w:pPr>
    </w:lvl>
    <w:lvl w:ilvl="8" w:tplc="0425001B" w:tentative="1">
      <w:start w:val="1"/>
      <w:numFmt w:val="lowerRoman"/>
      <w:lvlText w:val="%9."/>
      <w:lvlJc w:val="right"/>
      <w:pPr>
        <w:ind w:left="6468" w:hanging="180"/>
      </w:pPr>
    </w:lvl>
  </w:abstractNum>
  <w:abstractNum w:abstractNumId="11" w15:restartNumberingAfterBreak="0">
    <w:nsid w:val="2BA47A1E"/>
    <w:multiLevelType w:val="hybridMultilevel"/>
    <w:tmpl w:val="6A4098F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2" w15:restartNumberingAfterBreak="0">
    <w:nsid w:val="2BC27EF2"/>
    <w:multiLevelType w:val="multilevel"/>
    <w:tmpl w:val="C8108F00"/>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28129DE"/>
    <w:multiLevelType w:val="hybridMultilevel"/>
    <w:tmpl w:val="BECAD3B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4" w15:restartNumberingAfterBreak="0">
    <w:nsid w:val="32AC3AA0"/>
    <w:multiLevelType w:val="hybridMultilevel"/>
    <w:tmpl w:val="99FE0E38"/>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5" w15:restartNumberingAfterBreak="0">
    <w:nsid w:val="32BC14AF"/>
    <w:multiLevelType w:val="hybridMultilevel"/>
    <w:tmpl w:val="515A828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61B6AED"/>
    <w:multiLevelType w:val="hybridMultilevel"/>
    <w:tmpl w:val="554CB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A37EE2"/>
    <w:multiLevelType w:val="hybridMultilevel"/>
    <w:tmpl w:val="4A367C3C"/>
    <w:lvl w:ilvl="0" w:tplc="8840A6D8">
      <w:start w:val="1"/>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18" w15:restartNumberingAfterBreak="0">
    <w:nsid w:val="3C972B53"/>
    <w:multiLevelType w:val="hybridMultilevel"/>
    <w:tmpl w:val="96DAD3CA"/>
    <w:lvl w:ilvl="0" w:tplc="04250017">
      <w:start w:val="1"/>
      <w:numFmt w:val="lowerLetter"/>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DF05B42"/>
    <w:multiLevelType w:val="hybridMultilevel"/>
    <w:tmpl w:val="54CA3754"/>
    <w:lvl w:ilvl="0" w:tplc="04250011">
      <w:start w:val="1"/>
      <w:numFmt w:val="decimal"/>
      <w:lvlText w:val="%1)"/>
      <w:lvlJc w:val="left"/>
      <w:pPr>
        <w:ind w:left="360" w:hanging="360"/>
      </w:pPr>
      <w:rPr>
        <w:rFont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15:restartNumberingAfterBreak="0">
    <w:nsid w:val="47CB7B99"/>
    <w:multiLevelType w:val="hybridMultilevel"/>
    <w:tmpl w:val="844E3B90"/>
    <w:lvl w:ilvl="0" w:tplc="04250011">
      <w:start w:val="1"/>
      <w:numFmt w:val="decimal"/>
      <w:lvlText w:val="%1)"/>
      <w:lvlJc w:val="left"/>
      <w:pPr>
        <w:ind w:left="360" w:hanging="360"/>
      </w:pPr>
    </w:lvl>
    <w:lvl w:ilvl="1" w:tplc="8C2AA484">
      <w:start w:val="1"/>
      <w:numFmt w:val="bullet"/>
      <w:lvlText w:val=""/>
      <w:lvlJc w:val="left"/>
      <w:pPr>
        <w:ind w:left="1080" w:hanging="360"/>
      </w:pPr>
      <w:rPr>
        <w:rFonts w:ascii="Symbol" w:eastAsiaTheme="minorHAnsi" w:hAnsi="Symbol" w:cs="Courier" w:hint="default"/>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51AC7BDA"/>
    <w:multiLevelType w:val="hybridMultilevel"/>
    <w:tmpl w:val="4EB61BFE"/>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53942330"/>
    <w:multiLevelType w:val="hybridMultilevel"/>
    <w:tmpl w:val="4062563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3" w15:restartNumberingAfterBreak="0">
    <w:nsid w:val="59E85900"/>
    <w:multiLevelType w:val="hybridMultilevel"/>
    <w:tmpl w:val="1BAE46B0"/>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4" w15:restartNumberingAfterBreak="0">
    <w:nsid w:val="5CA02C9F"/>
    <w:multiLevelType w:val="hybridMultilevel"/>
    <w:tmpl w:val="22CC472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D345BAB"/>
    <w:multiLevelType w:val="hybridMultilevel"/>
    <w:tmpl w:val="1256E704"/>
    <w:lvl w:ilvl="0" w:tplc="04250001">
      <w:start w:val="1"/>
      <w:numFmt w:val="bullet"/>
      <w:lvlText w:val=""/>
      <w:lvlJc w:val="left"/>
      <w:pPr>
        <w:ind w:left="708" w:hanging="360"/>
      </w:pPr>
      <w:rPr>
        <w:rFonts w:ascii="Symbol" w:hAnsi="Symbol" w:hint="default"/>
      </w:rPr>
    </w:lvl>
    <w:lvl w:ilvl="1" w:tplc="04250019" w:tentative="1">
      <w:start w:val="1"/>
      <w:numFmt w:val="lowerLetter"/>
      <w:lvlText w:val="%2."/>
      <w:lvlJc w:val="left"/>
      <w:pPr>
        <w:ind w:left="1428" w:hanging="360"/>
      </w:pPr>
    </w:lvl>
    <w:lvl w:ilvl="2" w:tplc="0425001B" w:tentative="1">
      <w:start w:val="1"/>
      <w:numFmt w:val="lowerRoman"/>
      <w:lvlText w:val="%3."/>
      <w:lvlJc w:val="right"/>
      <w:pPr>
        <w:ind w:left="2148" w:hanging="180"/>
      </w:pPr>
    </w:lvl>
    <w:lvl w:ilvl="3" w:tplc="0425000F" w:tentative="1">
      <w:start w:val="1"/>
      <w:numFmt w:val="decimal"/>
      <w:lvlText w:val="%4."/>
      <w:lvlJc w:val="left"/>
      <w:pPr>
        <w:ind w:left="2868" w:hanging="360"/>
      </w:pPr>
    </w:lvl>
    <w:lvl w:ilvl="4" w:tplc="04250019" w:tentative="1">
      <w:start w:val="1"/>
      <w:numFmt w:val="lowerLetter"/>
      <w:lvlText w:val="%5."/>
      <w:lvlJc w:val="left"/>
      <w:pPr>
        <w:ind w:left="3588" w:hanging="360"/>
      </w:pPr>
    </w:lvl>
    <w:lvl w:ilvl="5" w:tplc="0425001B" w:tentative="1">
      <w:start w:val="1"/>
      <w:numFmt w:val="lowerRoman"/>
      <w:lvlText w:val="%6."/>
      <w:lvlJc w:val="right"/>
      <w:pPr>
        <w:ind w:left="4308" w:hanging="180"/>
      </w:pPr>
    </w:lvl>
    <w:lvl w:ilvl="6" w:tplc="0425000F" w:tentative="1">
      <w:start w:val="1"/>
      <w:numFmt w:val="decimal"/>
      <w:lvlText w:val="%7."/>
      <w:lvlJc w:val="left"/>
      <w:pPr>
        <w:ind w:left="5028" w:hanging="360"/>
      </w:pPr>
    </w:lvl>
    <w:lvl w:ilvl="7" w:tplc="04250019" w:tentative="1">
      <w:start w:val="1"/>
      <w:numFmt w:val="lowerLetter"/>
      <w:lvlText w:val="%8."/>
      <w:lvlJc w:val="left"/>
      <w:pPr>
        <w:ind w:left="5748" w:hanging="360"/>
      </w:pPr>
    </w:lvl>
    <w:lvl w:ilvl="8" w:tplc="0425001B" w:tentative="1">
      <w:start w:val="1"/>
      <w:numFmt w:val="lowerRoman"/>
      <w:lvlText w:val="%9."/>
      <w:lvlJc w:val="right"/>
      <w:pPr>
        <w:ind w:left="6468" w:hanging="180"/>
      </w:pPr>
    </w:lvl>
  </w:abstractNum>
  <w:abstractNum w:abstractNumId="26" w15:restartNumberingAfterBreak="0">
    <w:nsid w:val="665E75CB"/>
    <w:multiLevelType w:val="hybridMultilevel"/>
    <w:tmpl w:val="6048130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9301F86"/>
    <w:multiLevelType w:val="hybridMultilevel"/>
    <w:tmpl w:val="21E6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36A35"/>
    <w:multiLevelType w:val="hybridMultilevel"/>
    <w:tmpl w:val="78223292"/>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746A5B89"/>
    <w:multiLevelType w:val="hybridMultilevel"/>
    <w:tmpl w:val="A724C29E"/>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15:restartNumberingAfterBreak="0">
    <w:nsid w:val="77C87D95"/>
    <w:multiLevelType w:val="hybridMultilevel"/>
    <w:tmpl w:val="54F81A4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8"/>
  </w:num>
  <w:num w:numId="2">
    <w:abstractNumId w:val="21"/>
  </w:num>
  <w:num w:numId="3">
    <w:abstractNumId w:val="24"/>
  </w:num>
  <w:num w:numId="4">
    <w:abstractNumId w:val="1"/>
  </w:num>
  <w:num w:numId="5">
    <w:abstractNumId w:val="29"/>
  </w:num>
  <w:num w:numId="6">
    <w:abstractNumId w:val="15"/>
  </w:num>
  <w:num w:numId="7">
    <w:abstractNumId w:val="9"/>
  </w:num>
  <w:num w:numId="8">
    <w:abstractNumId w:val="19"/>
  </w:num>
  <w:num w:numId="9">
    <w:abstractNumId w:val="26"/>
  </w:num>
  <w:num w:numId="10">
    <w:abstractNumId w:val="20"/>
  </w:num>
  <w:num w:numId="11">
    <w:abstractNumId w:val="12"/>
  </w:num>
  <w:num w:numId="12">
    <w:abstractNumId w:val="0"/>
  </w:num>
  <w:num w:numId="13">
    <w:abstractNumId w:val="16"/>
  </w:num>
  <w:num w:numId="14">
    <w:abstractNumId w:val="27"/>
  </w:num>
  <w:num w:numId="15">
    <w:abstractNumId w:val="5"/>
  </w:num>
  <w:num w:numId="16">
    <w:abstractNumId w:val="25"/>
  </w:num>
  <w:num w:numId="17">
    <w:abstractNumId w:val="8"/>
  </w:num>
  <w:num w:numId="18">
    <w:abstractNumId w:val="14"/>
  </w:num>
  <w:num w:numId="19">
    <w:abstractNumId w:val="22"/>
  </w:num>
  <w:num w:numId="20">
    <w:abstractNumId w:val="3"/>
  </w:num>
  <w:num w:numId="21">
    <w:abstractNumId w:val="17"/>
  </w:num>
  <w:num w:numId="22">
    <w:abstractNumId w:val="7"/>
  </w:num>
  <w:num w:numId="23">
    <w:abstractNumId w:val="13"/>
  </w:num>
  <w:num w:numId="24">
    <w:abstractNumId w:val="23"/>
  </w:num>
  <w:num w:numId="25">
    <w:abstractNumId w:val="6"/>
  </w:num>
  <w:num w:numId="26">
    <w:abstractNumId w:val="11"/>
  </w:num>
  <w:num w:numId="27">
    <w:abstractNumId w:val="4"/>
  </w:num>
  <w:num w:numId="28">
    <w:abstractNumId w:val="2"/>
  </w:num>
  <w:num w:numId="29">
    <w:abstractNumId w:val="30"/>
  </w:num>
  <w:num w:numId="30">
    <w:abstractNumId w:val="10"/>
  </w:num>
  <w:num w:numId="3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761F"/>
    <w:rsid w:val="00010FD4"/>
    <w:rsid w:val="00026AE6"/>
    <w:rsid w:val="00031868"/>
    <w:rsid w:val="000433BB"/>
    <w:rsid w:val="00043B21"/>
    <w:rsid w:val="00076ED2"/>
    <w:rsid w:val="000778F4"/>
    <w:rsid w:val="00081316"/>
    <w:rsid w:val="000A4522"/>
    <w:rsid w:val="000A7E65"/>
    <w:rsid w:val="000B128B"/>
    <w:rsid w:val="000B1322"/>
    <w:rsid w:val="000C0965"/>
    <w:rsid w:val="000C45EB"/>
    <w:rsid w:val="000D5AA9"/>
    <w:rsid w:val="000D639C"/>
    <w:rsid w:val="000E3B87"/>
    <w:rsid w:val="000E6748"/>
    <w:rsid w:val="000F2D0A"/>
    <w:rsid w:val="000F4613"/>
    <w:rsid w:val="001109E1"/>
    <w:rsid w:val="001167E2"/>
    <w:rsid w:val="00117A79"/>
    <w:rsid w:val="00120B03"/>
    <w:rsid w:val="00134E3B"/>
    <w:rsid w:val="001419E6"/>
    <w:rsid w:val="00145233"/>
    <w:rsid w:val="00147A2D"/>
    <w:rsid w:val="0016298D"/>
    <w:rsid w:val="001754D6"/>
    <w:rsid w:val="00180646"/>
    <w:rsid w:val="001868F4"/>
    <w:rsid w:val="001A0359"/>
    <w:rsid w:val="001C1F22"/>
    <w:rsid w:val="001E3B5A"/>
    <w:rsid w:val="001F3CAC"/>
    <w:rsid w:val="00211B30"/>
    <w:rsid w:val="00216ACE"/>
    <w:rsid w:val="0022469F"/>
    <w:rsid w:val="00226FA7"/>
    <w:rsid w:val="002272D2"/>
    <w:rsid w:val="00230E21"/>
    <w:rsid w:val="00235563"/>
    <w:rsid w:val="00235A4F"/>
    <w:rsid w:val="0025427E"/>
    <w:rsid w:val="00255431"/>
    <w:rsid w:val="00263E18"/>
    <w:rsid w:val="002704D3"/>
    <w:rsid w:val="00295129"/>
    <w:rsid w:val="00295D16"/>
    <w:rsid w:val="002A39D6"/>
    <w:rsid w:val="002B5F8D"/>
    <w:rsid w:val="002D6403"/>
    <w:rsid w:val="002E677D"/>
    <w:rsid w:val="002F2CDC"/>
    <w:rsid w:val="002F32FE"/>
    <w:rsid w:val="00301419"/>
    <w:rsid w:val="00321CE0"/>
    <w:rsid w:val="00343DBC"/>
    <w:rsid w:val="003460A0"/>
    <w:rsid w:val="003533B5"/>
    <w:rsid w:val="0035783A"/>
    <w:rsid w:val="0036480B"/>
    <w:rsid w:val="00375381"/>
    <w:rsid w:val="00386CCE"/>
    <w:rsid w:val="003931C3"/>
    <w:rsid w:val="003A256C"/>
    <w:rsid w:val="003A278C"/>
    <w:rsid w:val="003A59D7"/>
    <w:rsid w:val="003C074A"/>
    <w:rsid w:val="003C0F1A"/>
    <w:rsid w:val="003C33FF"/>
    <w:rsid w:val="003C7E1F"/>
    <w:rsid w:val="003E4E20"/>
    <w:rsid w:val="003E5E0A"/>
    <w:rsid w:val="003E6A0F"/>
    <w:rsid w:val="003F34F1"/>
    <w:rsid w:val="003F4C40"/>
    <w:rsid w:val="003F7F3E"/>
    <w:rsid w:val="00403256"/>
    <w:rsid w:val="00406C05"/>
    <w:rsid w:val="0042267B"/>
    <w:rsid w:val="0042594F"/>
    <w:rsid w:val="0044082A"/>
    <w:rsid w:val="00455AAB"/>
    <w:rsid w:val="004631AA"/>
    <w:rsid w:val="004654BE"/>
    <w:rsid w:val="00467C49"/>
    <w:rsid w:val="004751C1"/>
    <w:rsid w:val="004767C5"/>
    <w:rsid w:val="0048054D"/>
    <w:rsid w:val="00480793"/>
    <w:rsid w:val="004844F7"/>
    <w:rsid w:val="004A0112"/>
    <w:rsid w:val="004A651A"/>
    <w:rsid w:val="004A6C10"/>
    <w:rsid w:val="004B2039"/>
    <w:rsid w:val="004B7B7F"/>
    <w:rsid w:val="004C15D7"/>
    <w:rsid w:val="004D13AF"/>
    <w:rsid w:val="004D2914"/>
    <w:rsid w:val="004D37B6"/>
    <w:rsid w:val="004D78CD"/>
    <w:rsid w:val="004F2C41"/>
    <w:rsid w:val="00501364"/>
    <w:rsid w:val="00505977"/>
    <w:rsid w:val="0050705D"/>
    <w:rsid w:val="00507E52"/>
    <w:rsid w:val="0051004B"/>
    <w:rsid w:val="00512E39"/>
    <w:rsid w:val="00523807"/>
    <w:rsid w:val="00536F57"/>
    <w:rsid w:val="0054364B"/>
    <w:rsid w:val="0054756A"/>
    <w:rsid w:val="00552388"/>
    <w:rsid w:val="005573C6"/>
    <w:rsid w:val="005613ED"/>
    <w:rsid w:val="005670EC"/>
    <w:rsid w:val="00571110"/>
    <w:rsid w:val="00581776"/>
    <w:rsid w:val="00581967"/>
    <w:rsid w:val="00586FFD"/>
    <w:rsid w:val="00592898"/>
    <w:rsid w:val="005A6C77"/>
    <w:rsid w:val="005B0635"/>
    <w:rsid w:val="005B0AA4"/>
    <w:rsid w:val="005B4B88"/>
    <w:rsid w:val="005D0154"/>
    <w:rsid w:val="005D552A"/>
    <w:rsid w:val="005E454C"/>
    <w:rsid w:val="005E7DBD"/>
    <w:rsid w:val="005F03F0"/>
    <w:rsid w:val="00601AD9"/>
    <w:rsid w:val="00602D1E"/>
    <w:rsid w:val="006126BA"/>
    <w:rsid w:val="00613C19"/>
    <w:rsid w:val="0061428C"/>
    <w:rsid w:val="006207A2"/>
    <w:rsid w:val="00631C9B"/>
    <w:rsid w:val="00653EE1"/>
    <w:rsid w:val="0065699E"/>
    <w:rsid w:val="006636B0"/>
    <w:rsid w:val="00676E16"/>
    <w:rsid w:val="006826C3"/>
    <w:rsid w:val="006864D5"/>
    <w:rsid w:val="006873D2"/>
    <w:rsid w:val="00691F57"/>
    <w:rsid w:val="00696C2A"/>
    <w:rsid w:val="006A0551"/>
    <w:rsid w:val="006A3314"/>
    <w:rsid w:val="006A77DB"/>
    <w:rsid w:val="006B35F1"/>
    <w:rsid w:val="006B3685"/>
    <w:rsid w:val="006C182B"/>
    <w:rsid w:val="006C3555"/>
    <w:rsid w:val="006C6627"/>
    <w:rsid w:val="006D5A62"/>
    <w:rsid w:val="006F1499"/>
    <w:rsid w:val="006F26A5"/>
    <w:rsid w:val="006F57C3"/>
    <w:rsid w:val="00711F8C"/>
    <w:rsid w:val="0071418D"/>
    <w:rsid w:val="007146B4"/>
    <w:rsid w:val="00736417"/>
    <w:rsid w:val="00736CAB"/>
    <w:rsid w:val="00747B9B"/>
    <w:rsid w:val="00753129"/>
    <w:rsid w:val="007540DC"/>
    <w:rsid w:val="0075718D"/>
    <w:rsid w:val="007651EA"/>
    <w:rsid w:val="007824F2"/>
    <w:rsid w:val="007846C3"/>
    <w:rsid w:val="00787909"/>
    <w:rsid w:val="007A7304"/>
    <w:rsid w:val="007C2B44"/>
    <w:rsid w:val="007C7783"/>
    <w:rsid w:val="007D41FE"/>
    <w:rsid w:val="007D5841"/>
    <w:rsid w:val="007D65A7"/>
    <w:rsid w:val="007E4342"/>
    <w:rsid w:val="007F4EE0"/>
    <w:rsid w:val="00800353"/>
    <w:rsid w:val="008071F9"/>
    <w:rsid w:val="00812315"/>
    <w:rsid w:val="00812D90"/>
    <w:rsid w:val="00815CB0"/>
    <w:rsid w:val="00826BC7"/>
    <w:rsid w:val="0083430E"/>
    <w:rsid w:val="00846FCA"/>
    <w:rsid w:val="0085761F"/>
    <w:rsid w:val="008576FD"/>
    <w:rsid w:val="008652B4"/>
    <w:rsid w:val="00883A7A"/>
    <w:rsid w:val="008A489C"/>
    <w:rsid w:val="008B09CB"/>
    <w:rsid w:val="008B3475"/>
    <w:rsid w:val="008C6B94"/>
    <w:rsid w:val="008D30A6"/>
    <w:rsid w:val="008E11A9"/>
    <w:rsid w:val="008F47BE"/>
    <w:rsid w:val="009042B4"/>
    <w:rsid w:val="00906D48"/>
    <w:rsid w:val="00914036"/>
    <w:rsid w:val="00923BD6"/>
    <w:rsid w:val="0093745C"/>
    <w:rsid w:val="00951284"/>
    <w:rsid w:val="0096528C"/>
    <w:rsid w:val="009811A3"/>
    <w:rsid w:val="0098414D"/>
    <w:rsid w:val="00985C50"/>
    <w:rsid w:val="009936AE"/>
    <w:rsid w:val="009A0388"/>
    <w:rsid w:val="009A3EF6"/>
    <w:rsid w:val="009A4134"/>
    <w:rsid w:val="009B51FD"/>
    <w:rsid w:val="009C6677"/>
    <w:rsid w:val="009C7176"/>
    <w:rsid w:val="009D6FC5"/>
    <w:rsid w:val="009E1B2B"/>
    <w:rsid w:val="009E7E55"/>
    <w:rsid w:val="009F07F2"/>
    <w:rsid w:val="009F0E57"/>
    <w:rsid w:val="00A01BED"/>
    <w:rsid w:val="00A1422A"/>
    <w:rsid w:val="00A21007"/>
    <w:rsid w:val="00A22E10"/>
    <w:rsid w:val="00A24F8B"/>
    <w:rsid w:val="00A3558E"/>
    <w:rsid w:val="00A42332"/>
    <w:rsid w:val="00A63302"/>
    <w:rsid w:val="00A63EE5"/>
    <w:rsid w:val="00A65ED4"/>
    <w:rsid w:val="00A73554"/>
    <w:rsid w:val="00A873EA"/>
    <w:rsid w:val="00AA5376"/>
    <w:rsid w:val="00AA752A"/>
    <w:rsid w:val="00AA7EF5"/>
    <w:rsid w:val="00AC2023"/>
    <w:rsid w:val="00AC2B42"/>
    <w:rsid w:val="00AC3087"/>
    <w:rsid w:val="00AC3DDC"/>
    <w:rsid w:val="00AD74D4"/>
    <w:rsid w:val="00AD7E9D"/>
    <w:rsid w:val="00AE1BD5"/>
    <w:rsid w:val="00AF21A6"/>
    <w:rsid w:val="00B00965"/>
    <w:rsid w:val="00B14D15"/>
    <w:rsid w:val="00B25461"/>
    <w:rsid w:val="00B30D6F"/>
    <w:rsid w:val="00B323DA"/>
    <w:rsid w:val="00B42DDB"/>
    <w:rsid w:val="00B50539"/>
    <w:rsid w:val="00B5211B"/>
    <w:rsid w:val="00B6405C"/>
    <w:rsid w:val="00B66D48"/>
    <w:rsid w:val="00B903CC"/>
    <w:rsid w:val="00B956F7"/>
    <w:rsid w:val="00B9697A"/>
    <w:rsid w:val="00BB59AB"/>
    <w:rsid w:val="00BC442A"/>
    <w:rsid w:val="00BD2D40"/>
    <w:rsid w:val="00BD509D"/>
    <w:rsid w:val="00BE009C"/>
    <w:rsid w:val="00BE01A7"/>
    <w:rsid w:val="00BE0B72"/>
    <w:rsid w:val="00BE16F0"/>
    <w:rsid w:val="00BE4E3A"/>
    <w:rsid w:val="00BF2159"/>
    <w:rsid w:val="00C20099"/>
    <w:rsid w:val="00C27B98"/>
    <w:rsid w:val="00C30868"/>
    <w:rsid w:val="00C43007"/>
    <w:rsid w:val="00C57905"/>
    <w:rsid w:val="00C658FF"/>
    <w:rsid w:val="00C72D8C"/>
    <w:rsid w:val="00C74E55"/>
    <w:rsid w:val="00C80883"/>
    <w:rsid w:val="00C872E7"/>
    <w:rsid w:val="00C9064A"/>
    <w:rsid w:val="00CB03AC"/>
    <w:rsid w:val="00CB32FA"/>
    <w:rsid w:val="00CC4780"/>
    <w:rsid w:val="00CE632A"/>
    <w:rsid w:val="00CE7496"/>
    <w:rsid w:val="00CF285A"/>
    <w:rsid w:val="00D033D4"/>
    <w:rsid w:val="00D051D5"/>
    <w:rsid w:val="00D21B97"/>
    <w:rsid w:val="00D2410D"/>
    <w:rsid w:val="00D46EB2"/>
    <w:rsid w:val="00D532BA"/>
    <w:rsid w:val="00D62454"/>
    <w:rsid w:val="00D64960"/>
    <w:rsid w:val="00D64A5E"/>
    <w:rsid w:val="00D72D91"/>
    <w:rsid w:val="00D8787E"/>
    <w:rsid w:val="00D922B6"/>
    <w:rsid w:val="00D96B07"/>
    <w:rsid w:val="00DB3219"/>
    <w:rsid w:val="00DB6B57"/>
    <w:rsid w:val="00DC5355"/>
    <w:rsid w:val="00DD3BF4"/>
    <w:rsid w:val="00DE17F5"/>
    <w:rsid w:val="00DE5EF6"/>
    <w:rsid w:val="00E0189D"/>
    <w:rsid w:val="00E03494"/>
    <w:rsid w:val="00E04E21"/>
    <w:rsid w:val="00E4004F"/>
    <w:rsid w:val="00E5368F"/>
    <w:rsid w:val="00E54989"/>
    <w:rsid w:val="00E54995"/>
    <w:rsid w:val="00E568DC"/>
    <w:rsid w:val="00E657EE"/>
    <w:rsid w:val="00E71769"/>
    <w:rsid w:val="00E76FD3"/>
    <w:rsid w:val="00E811E6"/>
    <w:rsid w:val="00E84010"/>
    <w:rsid w:val="00E8741C"/>
    <w:rsid w:val="00E93D38"/>
    <w:rsid w:val="00EB196D"/>
    <w:rsid w:val="00EC328B"/>
    <w:rsid w:val="00EC686E"/>
    <w:rsid w:val="00EF3676"/>
    <w:rsid w:val="00F10855"/>
    <w:rsid w:val="00F14D90"/>
    <w:rsid w:val="00F21436"/>
    <w:rsid w:val="00F228A5"/>
    <w:rsid w:val="00F23DE6"/>
    <w:rsid w:val="00F32BF2"/>
    <w:rsid w:val="00F3380B"/>
    <w:rsid w:val="00F459EF"/>
    <w:rsid w:val="00F63C72"/>
    <w:rsid w:val="00F724F0"/>
    <w:rsid w:val="00F76961"/>
    <w:rsid w:val="00F8370A"/>
    <w:rsid w:val="00F83DF3"/>
    <w:rsid w:val="00F855E1"/>
    <w:rsid w:val="00F86859"/>
    <w:rsid w:val="00FA03F7"/>
    <w:rsid w:val="00FA111A"/>
    <w:rsid w:val="00FA3010"/>
    <w:rsid w:val="00FB1116"/>
    <w:rsid w:val="00FB2560"/>
    <w:rsid w:val="00FB714E"/>
    <w:rsid w:val="00FD38BC"/>
    <w:rsid w:val="00FE3FA3"/>
    <w:rsid w:val="00FE4510"/>
    <w:rsid w:val="00FE59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39CE64-7DEA-41B0-B798-0C17B26D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21B97"/>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711F8C"/>
    <w:pPr>
      <w:tabs>
        <w:tab w:val="center" w:pos="4536"/>
        <w:tab w:val="right" w:pos="9072"/>
      </w:tabs>
      <w:spacing w:after="0" w:line="240" w:lineRule="auto"/>
    </w:pPr>
  </w:style>
  <w:style w:type="character" w:customStyle="1" w:styleId="PisMrk">
    <w:name w:val="Päis Märk"/>
    <w:basedOn w:val="Liguvaikefont"/>
    <w:link w:val="Pis"/>
    <w:uiPriority w:val="99"/>
    <w:rsid w:val="00711F8C"/>
  </w:style>
  <w:style w:type="paragraph" w:styleId="Jalus">
    <w:name w:val="footer"/>
    <w:basedOn w:val="Normaallaad"/>
    <w:link w:val="JalusMrk"/>
    <w:uiPriority w:val="99"/>
    <w:unhideWhenUsed/>
    <w:rsid w:val="00711F8C"/>
    <w:pPr>
      <w:tabs>
        <w:tab w:val="center" w:pos="4536"/>
        <w:tab w:val="right" w:pos="9072"/>
      </w:tabs>
      <w:spacing w:after="0" w:line="240" w:lineRule="auto"/>
    </w:pPr>
  </w:style>
  <w:style w:type="character" w:customStyle="1" w:styleId="JalusMrk">
    <w:name w:val="Jalus Märk"/>
    <w:basedOn w:val="Liguvaikefont"/>
    <w:link w:val="Jalus"/>
    <w:uiPriority w:val="99"/>
    <w:rsid w:val="00711F8C"/>
  </w:style>
  <w:style w:type="paragraph" w:styleId="Jutumullitekst">
    <w:name w:val="Balloon Text"/>
    <w:basedOn w:val="Normaallaad"/>
    <w:link w:val="JutumullitekstMrk"/>
    <w:uiPriority w:val="99"/>
    <w:semiHidden/>
    <w:unhideWhenUsed/>
    <w:rsid w:val="00711F8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11F8C"/>
    <w:rPr>
      <w:rFonts w:ascii="Tahoma" w:hAnsi="Tahoma" w:cs="Tahoma"/>
      <w:sz w:val="16"/>
      <w:szCs w:val="16"/>
    </w:rPr>
  </w:style>
  <w:style w:type="paragraph" w:customStyle="1" w:styleId="Default">
    <w:name w:val="Default"/>
    <w:qFormat/>
    <w:rsid w:val="00BE16F0"/>
    <w:pPr>
      <w:autoSpaceDE w:val="0"/>
      <w:autoSpaceDN w:val="0"/>
      <w:adjustRightInd w:val="0"/>
      <w:spacing w:after="0" w:line="240" w:lineRule="auto"/>
    </w:pPr>
    <w:rPr>
      <w:rFonts w:ascii="Times New Roman" w:hAnsi="Times New Roman" w:cs="Times New Roman"/>
      <w:color w:val="000000"/>
      <w:sz w:val="24"/>
      <w:szCs w:val="24"/>
    </w:rPr>
  </w:style>
  <w:style w:type="table" w:styleId="Kontuurtabel">
    <w:name w:val="Table Grid"/>
    <w:basedOn w:val="Normaaltabel"/>
    <w:uiPriority w:val="59"/>
    <w:rsid w:val="00F4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F459EF"/>
    <w:pPr>
      <w:ind w:left="720"/>
      <w:contextualSpacing/>
    </w:pPr>
  </w:style>
  <w:style w:type="character" w:styleId="Hperlink">
    <w:name w:val="Hyperlink"/>
    <w:basedOn w:val="Liguvaikefont"/>
    <w:uiPriority w:val="99"/>
    <w:unhideWhenUsed/>
    <w:rsid w:val="00C9064A"/>
    <w:rPr>
      <w:color w:val="0000FF" w:themeColor="hyperlink"/>
      <w:u w:val="single"/>
    </w:rPr>
  </w:style>
  <w:style w:type="character" w:styleId="Klastatudhperlink">
    <w:name w:val="FollowedHyperlink"/>
    <w:basedOn w:val="Liguvaikefont"/>
    <w:uiPriority w:val="99"/>
    <w:semiHidden/>
    <w:unhideWhenUsed/>
    <w:rsid w:val="00B52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4796">
      <w:bodyDiv w:val="1"/>
      <w:marLeft w:val="0"/>
      <w:marRight w:val="0"/>
      <w:marTop w:val="0"/>
      <w:marBottom w:val="0"/>
      <w:divBdr>
        <w:top w:val="none" w:sz="0" w:space="0" w:color="auto"/>
        <w:left w:val="none" w:sz="0" w:space="0" w:color="auto"/>
        <w:bottom w:val="none" w:sz="0" w:space="0" w:color="auto"/>
        <w:right w:val="none" w:sz="0" w:space="0" w:color="auto"/>
      </w:divBdr>
      <w:divsChild>
        <w:div w:id="1448892577">
          <w:marLeft w:val="547"/>
          <w:marRight w:val="0"/>
          <w:marTop w:val="115"/>
          <w:marBottom w:val="0"/>
          <w:divBdr>
            <w:top w:val="none" w:sz="0" w:space="0" w:color="auto"/>
            <w:left w:val="none" w:sz="0" w:space="0" w:color="auto"/>
            <w:bottom w:val="none" w:sz="0" w:space="0" w:color="auto"/>
            <w:right w:val="none" w:sz="0" w:space="0" w:color="auto"/>
          </w:divBdr>
        </w:div>
        <w:div w:id="1176843322">
          <w:marLeft w:val="547"/>
          <w:marRight w:val="0"/>
          <w:marTop w:val="115"/>
          <w:marBottom w:val="0"/>
          <w:divBdr>
            <w:top w:val="none" w:sz="0" w:space="0" w:color="auto"/>
            <w:left w:val="none" w:sz="0" w:space="0" w:color="auto"/>
            <w:bottom w:val="none" w:sz="0" w:space="0" w:color="auto"/>
            <w:right w:val="none" w:sz="0" w:space="0" w:color="auto"/>
          </w:divBdr>
        </w:div>
        <w:div w:id="817068857">
          <w:marLeft w:val="547"/>
          <w:marRight w:val="0"/>
          <w:marTop w:val="115"/>
          <w:marBottom w:val="0"/>
          <w:divBdr>
            <w:top w:val="none" w:sz="0" w:space="0" w:color="auto"/>
            <w:left w:val="none" w:sz="0" w:space="0" w:color="auto"/>
            <w:bottom w:val="none" w:sz="0" w:space="0" w:color="auto"/>
            <w:right w:val="none" w:sz="0" w:space="0" w:color="auto"/>
          </w:divBdr>
        </w:div>
        <w:div w:id="485974527">
          <w:marLeft w:val="547"/>
          <w:marRight w:val="0"/>
          <w:marTop w:val="115"/>
          <w:marBottom w:val="0"/>
          <w:divBdr>
            <w:top w:val="none" w:sz="0" w:space="0" w:color="auto"/>
            <w:left w:val="none" w:sz="0" w:space="0" w:color="auto"/>
            <w:bottom w:val="none" w:sz="0" w:space="0" w:color="auto"/>
            <w:right w:val="none" w:sz="0" w:space="0" w:color="auto"/>
          </w:divBdr>
        </w:div>
      </w:divsChild>
    </w:div>
    <w:div w:id="314380772">
      <w:bodyDiv w:val="1"/>
      <w:marLeft w:val="0"/>
      <w:marRight w:val="0"/>
      <w:marTop w:val="0"/>
      <w:marBottom w:val="0"/>
      <w:divBdr>
        <w:top w:val="none" w:sz="0" w:space="0" w:color="auto"/>
        <w:left w:val="none" w:sz="0" w:space="0" w:color="auto"/>
        <w:bottom w:val="none" w:sz="0" w:space="0" w:color="auto"/>
        <w:right w:val="none" w:sz="0" w:space="0" w:color="auto"/>
      </w:divBdr>
      <w:divsChild>
        <w:div w:id="546377484">
          <w:marLeft w:val="547"/>
          <w:marRight w:val="0"/>
          <w:marTop w:val="139"/>
          <w:marBottom w:val="0"/>
          <w:divBdr>
            <w:top w:val="none" w:sz="0" w:space="0" w:color="auto"/>
            <w:left w:val="none" w:sz="0" w:space="0" w:color="auto"/>
            <w:bottom w:val="none" w:sz="0" w:space="0" w:color="auto"/>
            <w:right w:val="none" w:sz="0" w:space="0" w:color="auto"/>
          </w:divBdr>
        </w:div>
        <w:div w:id="1340933758">
          <w:marLeft w:val="547"/>
          <w:marRight w:val="0"/>
          <w:marTop w:val="139"/>
          <w:marBottom w:val="0"/>
          <w:divBdr>
            <w:top w:val="none" w:sz="0" w:space="0" w:color="auto"/>
            <w:left w:val="none" w:sz="0" w:space="0" w:color="auto"/>
            <w:bottom w:val="none" w:sz="0" w:space="0" w:color="auto"/>
            <w:right w:val="none" w:sz="0" w:space="0" w:color="auto"/>
          </w:divBdr>
        </w:div>
        <w:div w:id="1701009463">
          <w:marLeft w:val="547"/>
          <w:marRight w:val="0"/>
          <w:marTop w:val="139"/>
          <w:marBottom w:val="0"/>
          <w:divBdr>
            <w:top w:val="none" w:sz="0" w:space="0" w:color="auto"/>
            <w:left w:val="none" w:sz="0" w:space="0" w:color="auto"/>
            <w:bottom w:val="none" w:sz="0" w:space="0" w:color="auto"/>
            <w:right w:val="none" w:sz="0" w:space="0" w:color="auto"/>
          </w:divBdr>
        </w:div>
        <w:div w:id="1457142180">
          <w:marLeft w:val="547"/>
          <w:marRight w:val="0"/>
          <w:marTop w:val="139"/>
          <w:marBottom w:val="0"/>
          <w:divBdr>
            <w:top w:val="none" w:sz="0" w:space="0" w:color="auto"/>
            <w:left w:val="none" w:sz="0" w:space="0" w:color="auto"/>
            <w:bottom w:val="none" w:sz="0" w:space="0" w:color="auto"/>
            <w:right w:val="none" w:sz="0" w:space="0" w:color="auto"/>
          </w:divBdr>
        </w:div>
        <w:div w:id="642660496">
          <w:marLeft w:val="547"/>
          <w:marRight w:val="0"/>
          <w:marTop w:val="139"/>
          <w:marBottom w:val="0"/>
          <w:divBdr>
            <w:top w:val="none" w:sz="0" w:space="0" w:color="auto"/>
            <w:left w:val="none" w:sz="0" w:space="0" w:color="auto"/>
            <w:bottom w:val="none" w:sz="0" w:space="0" w:color="auto"/>
            <w:right w:val="none" w:sz="0" w:space="0" w:color="auto"/>
          </w:divBdr>
        </w:div>
      </w:divsChild>
    </w:div>
    <w:div w:id="424301966">
      <w:bodyDiv w:val="1"/>
      <w:marLeft w:val="0"/>
      <w:marRight w:val="0"/>
      <w:marTop w:val="0"/>
      <w:marBottom w:val="0"/>
      <w:divBdr>
        <w:top w:val="none" w:sz="0" w:space="0" w:color="auto"/>
        <w:left w:val="none" w:sz="0" w:space="0" w:color="auto"/>
        <w:bottom w:val="none" w:sz="0" w:space="0" w:color="auto"/>
        <w:right w:val="none" w:sz="0" w:space="0" w:color="auto"/>
      </w:divBdr>
      <w:divsChild>
        <w:div w:id="1657493196">
          <w:marLeft w:val="547"/>
          <w:marRight w:val="0"/>
          <w:marTop w:val="134"/>
          <w:marBottom w:val="0"/>
          <w:divBdr>
            <w:top w:val="none" w:sz="0" w:space="0" w:color="auto"/>
            <w:left w:val="none" w:sz="0" w:space="0" w:color="auto"/>
            <w:bottom w:val="none" w:sz="0" w:space="0" w:color="auto"/>
            <w:right w:val="none" w:sz="0" w:space="0" w:color="auto"/>
          </w:divBdr>
        </w:div>
        <w:div w:id="1875189428">
          <w:marLeft w:val="547"/>
          <w:marRight w:val="0"/>
          <w:marTop w:val="134"/>
          <w:marBottom w:val="0"/>
          <w:divBdr>
            <w:top w:val="none" w:sz="0" w:space="0" w:color="auto"/>
            <w:left w:val="none" w:sz="0" w:space="0" w:color="auto"/>
            <w:bottom w:val="none" w:sz="0" w:space="0" w:color="auto"/>
            <w:right w:val="none" w:sz="0" w:space="0" w:color="auto"/>
          </w:divBdr>
        </w:div>
        <w:div w:id="131336253">
          <w:marLeft w:val="547"/>
          <w:marRight w:val="0"/>
          <w:marTop w:val="134"/>
          <w:marBottom w:val="0"/>
          <w:divBdr>
            <w:top w:val="none" w:sz="0" w:space="0" w:color="auto"/>
            <w:left w:val="none" w:sz="0" w:space="0" w:color="auto"/>
            <w:bottom w:val="none" w:sz="0" w:space="0" w:color="auto"/>
            <w:right w:val="none" w:sz="0" w:space="0" w:color="auto"/>
          </w:divBdr>
        </w:div>
      </w:divsChild>
    </w:div>
    <w:div w:id="682056729">
      <w:bodyDiv w:val="1"/>
      <w:marLeft w:val="0"/>
      <w:marRight w:val="0"/>
      <w:marTop w:val="0"/>
      <w:marBottom w:val="0"/>
      <w:divBdr>
        <w:top w:val="none" w:sz="0" w:space="0" w:color="auto"/>
        <w:left w:val="none" w:sz="0" w:space="0" w:color="auto"/>
        <w:bottom w:val="none" w:sz="0" w:space="0" w:color="auto"/>
        <w:right w:val="none" w:sz="0" w:space="0" w:color="auto"/>
      </w:divBdr>
      <w:divsChild>
        <w:div w:id="1016730409">
          <w:marLeft w:val="547"/>
          <w:marRight w:val="0"/>
          <w:marTop w:val="139"/>
          <w:marBottom w:val="0"/>
          <w:divBdr>
            <w:top w:val="none" w:sz="0" w:space="0" w:color="auto"/>
            <w:left w:val="none" w:sz="0" w:space="0" w:color="auto"/>
            <w:bottom w:val="none" w:sz="0" w:space="0" w:color="auto"/>
            <w:right w:val="none" w:sz="0" w:space="0" w:color="auto"/>
          </w:divBdr>
        </w:div>
        <w:div w:id="1975332383">
          <w:marLeft w:val="547"/>
          <w:marRight w:val="0"/>
          <w:marTop w:val="139"/>
          <w:marBottom w:val="0"/>
          <w:divBdr>
            <w:top w:val="none" w:sz="0" w:space="0" w:color="auto"/>
            <w:left w:val="none" w:sz="0" w:space="0" w:color="auto"/>
            <w:bottom w:val="none" w:sz="0" w:space="0" w:color="auto"/>
            <w:right w:val="none" w:sz="0" w:space="0" w:color="auto"/>
          </w:divBdr>
        </w:div>
        <w:div w:id="1824273121">
          <w:marLeft w:val="547"/>
          <w:marRight w:val="0"/>
          <w:marTop w:val="139"/>
          <w:marBottom w:val="0"/>
          <w:divBdr>
            <w:top w:val="none" w:sz="0" w:space="0" w:color="auto"/>
            <w:left w:val="none" w:sz="0" w:space="0" w:color="auto"/>
            <w:bottom w:val="none" w:sz="0" w:space="0" w:color="auto"/>
            <w:right w:val="none" w:sz="0" w:space="0" w:color="auto"/>
          </w:divBdr>
        </w:div>
        <w:div w:id="1724058943">
          <w:marLeft w:val="547"/>
          <w:marRight w:val="0"/>
          <w:marTop w:val="139"/>
          <w:marBottom w:val="0"/>
          <w:divBdr>
            <w:top w:val="none" w:sz="0" w:space="0" w:color="auto"/>
            <w:left w:val="none" w:sz="0" w:space="0" w:color="auto"/>
            <w:bottom w:val="none" w:sz="0" w:space="0" w:color="auto"/>
            <w:right w:val="none" w:sz="0" w:space="0" w:color="auto"/>
          </w:divBdr>
        </w:div>
      </w:divsChild>
    </w:div>
    <w:div w:id="824247481">
      <w:bodyDiv w:val="1"/>
      <w:marLeft w:val="0"/>
      <w:marRight w:val="0"/>
      <w:marTop w:val="0"/>
      <w:marBottom w:val="0"/>
      <w:divBdr>
        <w:top w:val="none" w:sz="0" w:space="0" w:color="auto"/>
        <w:left w:val="none" w:sz="0" w:space="0" w:color="auto"/>
        <w:bottom w:val="none" w:sz="0" w:space="0" w:color="auto"/>
        <w:right w:val="none" w:sz="0" w:space="0" w:color="auto"/>
      </w:divBdr>
      <w:divsChild>
        <w:div w:id="462161984">
          <w:marLeft w:val="547"/>
          <w:marRight w:val="0"/>
          <w:marTop w:val="154"/>
          <w:marBottom w:val="0"/>
          <w:divBdr>
            <w:top w:val="none" w:sz="0" w:space="0" w:color="auto"/>
            <w:left w:val="none" w:sz="0" w:space="0" w:color="auto"/>
            <w:bottom w:val="none" w:sz="0" w:space="0" w:color="auto"/>
            <w:right w:val="none" w:sz="0" w:space="0" w:color="auto"/>
          </w:divBdr>
        </w:div>
        <w:div w:id="222253234">
          <w:marLeft w:val="547"/>
          <w:marRight w:val="0"/>
          <w:marTop w:val="154"/>
          <w:marBottom w:val="0"/>
          <w:divBdr>
            <w:top w:val="none" w:sz="0" w:space="0" w:color="auto"/>
            <w:left w:val="none" w:sz="0" w:space="0" w:color="auto"/>
            <w:bottom w:val="none" w:sz="0" w:space="0" w:color="auto"/>
            <w:right w:val="none" w:sz="0" w:space="0" w:color="auto"/>
          </w:divBdr>
        </w:div>
        <w:div w:id="293213810">
          <w:marLeft w:val="547"/>
          <w:marRight w:val="0"/>
          <w:marTop w:val="154"/>
          <w:marBottom w:val="0"/>
          <w:divBdr>
            <w:top w:val="none" w:sz="0" w:space="0" w:color="auto"/>
            <w:left w:val="none" w:sz="0" w:space="0" w:color="auto"/>
            <w:bottom w:val="none" w:sz="0" w:space="0" w:color="auto"/>
            <w:right w:val="none" w:sz="0" w:space="0" w:color="auto"/>
          </w:divBdr>
        </w:div>
        <w:div w:id="1099982593">
          <w:marLeft w:val="547"/>
          <w:marRight w:val="0"/>
          <w:marTop w:val="154"/>
          <w:marBottom w:val="0"/>
          <w:divBdr>
            <w:top w:val="none" w:sz="0" w:space="0" w:color="auto"/>
            <w:left w:val="none" w:sz="0" w:space="0" w:color="auto"/>
            <w:bottom w:val="none" w:sz="0" w:space="0" w:color="auto"/>
            <w:right w:val="none" w:sz="0" w:space="0" w:color="auto"/>
          </w:divBdr>
        </w:div>
      </w:divsChild>
    </w:div>
    <w:div w:id="986711527">
      <w:bodyDiv w:val="1"/>
      <w:marLeft w:val="0"/>
      <w:marRight w:val="0"/>
      <w:marTop w:val="0"/>
      <w:marBottom w:val="0"/>
      <w:divBdr>
        <w:top w:val="none" w:sz="0" w:space="0" w:color="auto"/>
        <w:left w:val="none" w:sz="0" w:space="0" w:color="auto"/>
        <w:bottom w:val="none" w:sz="0" w:space="0" w:color="auto"/>
        <w:right w:val="none" w:sz="0" w:space="0" w:color="auto"/>
      </w:divBdr>
      <w:divsChild>
        <w:div w:id="1798375515">
          <w:marLeft w:val="547"/>
          <w:marRight w:val="0"/>
          <w:marTop w:val="154"/>
          <w:marBottom w:val="0"/>
          <w:divBdr>
            <w:top w:val="none" w:sz="0" w:space="0" w:color="auto"/>
            <w:left w:val="none" w:sz="0" w:space="0" w:color="auto"/>
            <w:bottom w:val="none" w:sz="0" w:space="0" w:color="auto"/>
            <w:right w:val="none" w:sz="0" w:space="0" w:color="auto"/>
          </w:divBdr>
        </w:div>
        <w:div w:id="1044449712">
          <w:marLeft w:val="547"/>
          <w:marRight w:val="0"/>
          <w:marTop w:val="154"/>
          <w:marBottom w:val="0"/>
          <w:divBdr>
            <w:top w:val="none" w:sz="0" w:space="0" w:color="auto"/>
            <w:left w:val="none" w:sz="0" w:space="0" w:color="auto"/>
            <w:bottom w:val="none" w:sz="0" w:space="0" w:color="auto"/>
            <w:right w:val="none" w:sz="0" w:space="0" w:color="auto"/>
          </w:divBdr>
        </w:div>
        <w:div w:id="1447040733">
          <w:marLeft w:val="547"/>
          <w:marRight w:val="0"/>
          <w:marTop w:val="154"/>
          <w:marBottom w:val="0"/>
          <w:divBdr>
            <w:top w:val="none" w:sz="0" w:space="0" w:color="auto"/>
            <w:left w:val="none" w:sz="0" w:space="0" w:color="auto"/>
            <w:bottom w:val="none" w:sz="0" w:space="0" w:color="auto"/>
            <w:right w:val="none" w:sz="0" w:space="0" w:color="auto"/>
          </w:divBdr>
        </w:div>
      </w:divsChild>
    </w:div>
    <w:div w:id="1742363426">
      <w:bodyDiv w:val="1"/>
      <w:marLeft w:val="0"/>
      <w:marRight w:val="0"/>
      <w:marTop w:val="0"/>
      <w:marBottom w:val="0"/>
      <w:divBdr>
        <w:top w:val="none" w:sz="0" w:space="0" w:color="auto"/>
        <w:left w:val="none" w:sz="0" w:space="0" w:color="auto"/>
        <w:bottom w:val="none" w:sz="0" w:space="0" w:color="auto"/>
        <w:right w:val="none" w:sz="0" w:space="0" w:color="auto"/>
      </w:divBdr>
      <w:divsChild>
        <w:div w:id="513807262">
          <w:marLeft w:val="547"/>
          <w:marRight w:val="0"/>
          <w:marTop w:val="134"/>
          <w:marBottom w:val="0"/>
          <w:divBdr>
            <w:top w:val="none" w:sz="0" w:space="0" w:color="auto"/>
            <w:left w:val="none" w:sz="0" w:space="0" w:color="auto"/>
            <w:bottom w:val="none" w:sz="0" w:space="0" w:color="auto"/>
            <w:right w:val="none" w:sz="0" w:space="0" w:color="auto"/>
          </w:divBdr>
        </w:div>
        <w:div w:id="150793783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akvere.ee/documents/821815/18954490/Cumulus_Rakvere+linna+haridusvaldkonna+anal%C3%BC%C3%BCs+ja+pikaajaline+teenusvajaduse+prognoos_OK_sept+2020.pdf/26368ada-18fe-4b74-a659-99ca25f949d3" TargetMode="External"/><Relationship Id="rId4" Type="http://schemas.openxmlformats.org/officeDocument/2006/relationships/styles" Target="styles.xml"/><Relationship Id="rId9" Type="http://schemas.openxmlformats.org/officeDocument/2006/relationships/hyperlink" Target="https://www.virol.ee/documents/20173326/32914779/L%C3%A4%C3%A4ne-Viru+haridus+l%C3%B5ppraport.pdf/59c832c4-59e9-439f-b76c-988fc18e3b28?version=1.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680E81AE0E421F8D73C2BE482D2DFE"/>
        <w:category>
          <w:name w:val="General"/>
          <w:gallery w:val="placeholder"/>
        </w:category>
        <w:types>
          <w:type w:val="bbPlcHdr"/>
        </w:types>
        <w:behaviors>
          <w:behavior w:val="content"/>
        </w:behaviors>
        <w:guid w:val="{2DEA3A63-9CA3-4EE7-9BF8-7830CAF5527A}"/>
      </w:docPartPr>
      <w:docPartBody>
        <w:p w:rsidR="0021073A" w:rsidRDefault="009A04AB" w:rsidP="009A04AB">
          <w:pPr>
            <w:pStyle w:val="DD680E81AE0E421F8D73C2BE482D2DF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A04AB"/>
    <w:rsid w:val="0002224E"/>
    <w:rsid w:val="00040515"/>
    <w:rsid w:val="000578F6"/>
    <w:rsid w:val="00092856"/>
    <w:rsid w:val="000A13DC"/>
    <w:rsid w:val="000C06DD"/>
    <w:rsid w:val="000E3DB4"/>
    <w:rsid w:val="0021073A"/>
    <w:rsid w:val="0022189B"/>
    <w:rsid w:val="002E6730"/>
    <w:rsid w:val="003475AC"/>
    <w:rsid w:val="003A5FD2"/>
    <w:rsid w:val="003E6750"/>
    <w:rsid w:val="00410794"/>
    <w:rsid w:val="00427B78"/>
    <w:rsid w:val="00463244"/>
    <w:rsid w:val="004A0E9D"/>
    <w:rsid w:val="004A6FD4"/>
    <w:rsid w:val="004F4196"/>
    <w:rsid w:val="0050007C"/>
    <w:rsid w:val="005367A4"/>
    <w:rsid w:val="005C5DDB"/>
    <w:rsid w:val="00737CFF"/>
    <w:rsid w:val="007C615C"/>
    <w:rsid w:val="007F1062"/>
    <w:rsid w:val="00806ACE"/>
    <w:rsid w:val="00830462"/>
    <w:rsid w:val="00841D64"/>
    <w:rsid w:val="00886D54"/>
    <w:rsid w:val="00901F32"/>
    <w:rsid w:val="00917D1F"/>
    <w:rsid w:val="00947B41"/>
    <w:rsid w:val="009A04AB"/>
    <w:rsid w:val="009A333E"/>
    <w:rsid w:val="009E0A1C"/>
    <w:rsid w:val="00A54581"/>
    <w:rsid w:val="00AD190D"/>
    <w:rsid w:val="00B47A36"/>
    <w:rsid w:val="00B84A27"/>
    <w:rsid w:val="00BB669A"/>
    <w:rsid w:val="00BC6794"/>
    <w:rsid w:val="00C0427D"/>
    <w:rsid w:val="00C1370D"/>
    <w:rsid w:val="00CC74C1"/>
    <w:rsid w:val="00CE1202"/>
    <w:rsid w:val="00D210DE"/>
    <w:rsid w:val="00D7707C"/>
    <w:rsid w:val="00DE2BFF"/>
    <w:rsid w:val="00E94646"/>
    <w:rsid w:val="00EF0C72"/>
    <w:rsid w:val="00F02FB2"/>
    <w:rsid w:val="00F231EF"/>
    <w:rsid w:val="00FA02D1"/>
    <w:rsid w:val="00FA549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1073A"/>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681EB83E426E47538CFC9DDBB17BC810">
    <w:name w:val="681EB83E426E47538CFC9DDBB17BC810"/>
    <w:rsid w:val="009A04AB"/>
  </w:style>
  <w:style w:type="paragraph" w:customStyle="1" w:styleId="F1D4868231BC4A25AD628E6D303AB40A">
    <w:name w:val="F1D4868231BC4A25AD628E6D303AB40A"/>
    <w:rsid w:val="009A04AB"/>
  </w:style>
  <w:style w:type="paragraph" w:customStyle="1" w:styleId="DB34C68334194FBE9A9FE02077F1E0C0">
    <w:name w:val="DB34C68334194FBE9A9FE02077F1E0C0"/>
    <w:rsid w:val="009A04AB"/>
  </w:style>
  <w:style w:type="paragraph" w:customStyle="1" w:styleId="D77550CD4CF845BABEB2F20DE68C8E70">
    <w:name w:val="D77550CD4CF845BABEB2F20DE68C8E70"/>
    <w:rsid w:val="009A04AB"/>
  </w:style>
  <w:style w:type="paragraph" w:customStyle="1" w:styleId="780C3D3B8C9340FFA4D5185B36BBC870">
    <w:name w:val="780C3D3B8C9340FFA4D5185B36BBC870"/>
    <w:rsid w:val="009A04AB"/>
  </w:style>
  <w:style w:type="paragraph" w:customStyle="1" w:styleId="3BA0ACBA45434F8DA1B60A84CA0E922E">
    <w:name w:val="3BA0ACBA45434F8DA1B60A84CA0E922E"/>
    <w:rsid w:val="009A04AB"/>
  </w:style>
  <w:style w:type="paragraph" w:customStyle="1" w:styleId="DD680E81AE0E421F8D73C2BE482D2DFE">
    <w:name w:val="DD680E81AE0E421F8D73C2BE482D2DFE"/>
    <w:rsid w:val="009A0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156F2-F3B4-449C-9AEC-9C56628E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1920</Words>
  <Characters>11142</Characters>
  <Application>Microsoft Office Word</Application>
  <DocSecurity>0</DocSecurity>
  <Lines>92</Lines>
  <Paragraphs>26</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Rakvere Eragümnaasiumi arengukava 2022-2025</vt:lpstr>
      <vt:lpstr>Rakvere Eragümnaasiumi arengukava 2022-2025</vt:lpstr>
      <vt:lpstr>Rakvere Eragümnaasiumi arengukava 2017-2022</vt:lpstr>
    </vt:vector>
  </TitlesOfParts>
  <Company>Maksu- ja Tolliamet</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Rakvere Eragümnaasiumi arengukava 2022-2025</dc:title>
  <dc:creator>maaja.valter</dc:creator>
  <cp:lastModifiedBy>Kantselei</cp:lastModifiedBy>
  <cp:revision>4</cp:revision>
  <cp:lastPrinted>2023-04-17T10:21:00Z</cp:lastPrinted>
  <dcterms:created xsi:type="dcterms:W3CDTF">2023-04-17T08:01:00Z</dcterms:created>
  <dcterms:modified xsi:type="dcterms:W3CDTF">2023-04-17T10:26:00Z</dcterms:modified>
</cp:coreProperties>
</file>